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01" w:firstLine="0"/>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5543550" cy="658356"/>
                <wp:effectExtent b="0" l="0" r="0" t="0"/>
                <wp:docPr id="11" name=""/>
                <a:graphic>
                  <a:graphicData uri="http://schemas.microsoft.com/office/word/2010/wordprocessingShape">
                    <wps:wsp>
                      <wps:cNvSpPr/>
                      <wps:cNvPr id="2" name="Shape 2"/>
                      <wps:spPr>
                        <a:xfrm>
                          <a:off x="2589450" y="3462750"/>
                          <a:ext cx="5513100" cy="634500"/>
                        </a:xfrm>
                        <a:prstGeom prst="rect">
                          <a:avLst/>
                        </a:prstGeom>
                        <a:solidFill>
                          <a:srgbClr val="BEBEBE"/>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11.000000238418579" w:line="240"/>
                              <w:ind w:left="0" w:right="0" w:firstLine="0"/>
                              <w:jc w:val="left"/>
                              <w:textDirection w:val="btLr"/>
                            </w:pPr>
                          </w:p>
                          <w:p w:rsidR="00000000" w:rsidDel="00000000" w:rsidP="00000000" w:rsidRDefault="00000000" w:rsidRPr="00000000">
                            <w:pPr>
                              <w:spacing w:after="0" w:before="0" w:line="240"/>
                              <w:ind w:left="283.46399307250977" w:right="290.55200576782227" w:firstLine="1400.7839965820312"/>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4"/>
                                <w:vertAlign w:val="baseline"/>
                              </w:rPr>
                              <w:t xml:space="preserve">8</w:t>
                            </w:r>
                            <w:r w:rsidDel="00000000" w:rsidR="00000000" w:rsidRPr="00000000">
                              <w:rPr>
                                <w:rFonts w:ascii="Arial" w:cs="Arial" w:eastAsia="Arial" w:hAnsi="Arial"/>
                                <w:b w:val="1"/>
                                <w:i w:val="0"/>
                                <w:smallCaps w:val="0"/>
                                <w:strike w:val="0"/>
                                <w:color w:val="000000"/>
                                <w:sz w:val="24"/>
                                <w:vertAlign w:val="baseline"/>
                              </w:rPr>
                              <w:t xml:space="preserve">4</w:t>
                            </w:r>
                            <w:r w:rsidDel="00000000" w:rsidR="00000000" w:rsidRPr="00000000">
                              <w:rPr>
                                <w:rFonts w:ascii="Arial" w:cs="Arial" w:eastAsia="Arial" w:hAnsi="Arial"/>
                                <w:b w:val="1"/>
                                <w:i w:val="0"/>
                                <w:smallCaps w:val="0"/>
                                <w:strike w:val="0"/>
                                <w:color w:val="000000"/>
                                <w:sz w:val="24"/>
                                <w:vertAlign w:val="baseline"/>
                              </w:rPr>
                              <w:t xml:space="preserve">ª REUNIÃO PLENÁRIA ORDINÁRIA CEDH-SC </w:t>
                            </w:r>
                          </w:p>
                          <w:p w:rsidR="00000000" w:rsidDel="00000000" w:rsidP="00000000" w:rsidRDefault="00000000" w:rsidRPr="00000000">
                            <w:pPr>
                              <w:spacing w:after="0" w:before="0" w:line="240"/>
                              <w:ind w:left="283.46399307250977" w:right="290.55200576782227" w:firstLine="1400.7839965820312"/>
                              <w:jc w:val="center"/>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ATA 8</w:t>
                            </w:r>
                            <w:r w:rsidDel="00000000" w:rsidR="00000000" w:rsidRPr="00000000">
                              <w:rPr>
                                <w:rFonts w:ascii="Arial" w:cs="Arial" w:eastAsia="Arial" w:hAnsi="Arial"/>
                                <w:b w:val="1"/>
                                <w:i w:val="0"/>
                                <w:smallCaps w:val="0"/>
                                <w:strike w:val="0"/>
                                <w:color w:val="000000"/>
                                <w:sz w:val="24"/>
                                <w:vertAlign w:val="baseline"/>
                              </w:rPr>
                              <w:t xml:space="preserve">4</w:t>
                            </w:r>
                            <w:r w:rsidDel="00000000" w:rsidR="00000000" w:rsidRPr="00000000">
                              <w:rPr>
                                <w:rFonts w:ascii="Arial" w:cs="Arial" w:eastAsia="Arial" w:hAnsi="Arial"/>
                                <w:b w:val="1"/>
                                <w:i w:val="0"/>
                                <w:smallCaps w:val="0"/>
                                <w:strike w:val="0"/>
                                <w:color w:val="000000"/>
                                <w:sz w:val="24"/>
                                <w:vertAlign w:val="baseline"/>
                              </w:rPr>
                              <w:t xml:space="preserve">/2024</w:t>
                            </w:r>
                          </w:p>
                        </w:txbxContent>
                      </wps:txbx>
                      <wps:bodyPr anchorCtr="0" anchor="t" bIns="0" lIns="0" spcFirstLastPara="1" rIns="0" wrap="square" tIns="0">
                        <a:noAutofit/>
                      </wps:bodyPr>
                    </wps:wsp>
                  </a:graphicData>
                </a:graphic>
              </wp:inline>
            </w:drawing>
          </mc:Choice>
          <mc:Fallback>
            <w:drawing>
              <wp:inline distB="0" distT="0" distL="0" distR="0">
                <wp:extent cx="5543550" cy="658356"/>
                <wp:effectExtent b="0" l="0" r="0" t="0"/>
                <wp:docPr id="1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543550" cy="658356"/>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1" w:before="1" w:lineRule="auto"/>
        <w:rPr>
          <w:rFonts w:ascii="Arial" w:cs="Arial" w:eastAsia="Arial" w:hAnsi="Arial"/>
        </w:rPr>
      </w:pPr>
      <w:r w:rsidDel="00000000" w:rsidR="00000000" w:rsidRPr="00000000">
        <w:rPr>
          <w:rtl w:val="0"/>
        </w:rPr>
      </w:r>
    </w:p>
    <w:tbl>
      <w:tblPr>
        <w:tblStyle w:val="Table1"/>
        <w:tblW w:w="8685.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90"/>
        <w:gridCol w:w="5310"/>
        <w:gridCol w:w="1785"/>
        <w:tblGridChange w:id="0">
          <w:tblGrid>
            <w:gridCol w:w="1590"/>
            <w:gridCol w:w="5310"/>
            <w:gridCol w:w="1785"/>
          </w:tblGrid>
        </w:tblGridChange>
      </w:tblGrid>
      <w:tr>
        <w:trPr>
          <w:cantSplit w:val="0"/>
          <w:trHeight w:val="436" w:hRule="atLeast"/>
          <w:tblHeader w:val="0"/>
        </w:trPr>
        <w:tc>
          <w:tcPr>
            <w:gridSpan w:val="3"/>
            <w:shd w:fill="bebebe" w:val="clea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center"/>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CONSELHO ESTADUAL DE DIREITOS HUMANOS </w:t>
            </w:r>
          </w:p>
        </w:tc>
      </w:tr>
      <w:tr>
        <w:trPr>
          <w:cantSplit w:val="0"/>
          <w:trHeight w:val="585" w:hRule="atLeast"/>
          <w:tblHeader w:val="0"/>
        </w:trPr>
        <w:tc>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5" w:right="117"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Data: 14/11</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smallCaps w:val="0"/>
                <w:strike w:val="0"/>
                <w:color w:val="000000"/>
                <w:u w:val="none"/>
                <w:shd w:fill="auto" w:val="clear"/>
                <w:vertAlign w:val="baseline"/>
                <w:rtl w:val="0"/>
              </w:rPr>
              <w:t xml:space="preserve">2024</w:t>
            </w:r>
          </w:p>
        </w:tc>
        <w:tc>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Local: Plataforma On-line google pelo link:</w:t>
            </w:r>
            <w:r w:rsidDel="00000000" w:rsidR="00000000" w:rsidRPr="00000000">
              <w:rPr>
                <w:rFonts w:ascii="Arial" w:cs="Arial" w:eastAsia="Arial" w:hAnsi="Arial"/>
                <w:i w:val="0"/>
                <w:smallCaps w:val="0"/>
                <w:strike w:val="0"/>
                <w:color w:val="ff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hyperlink r:id="rId8">
              <w:r w:rsidDel="00000000" w:rsidR="00000000" w:rsidRPr="00000000">
                <w:rPr>
                  <w:rFonts w:ascii="Arial" w:cs="Arial" w:eastAsia="Arial" w:hAnsi="Arial"/>
                  <w:color w:val="1155cc"/>
                  <w:u w:val="single"/>
                  <w:rtl w:val="0"/>
                </w:rPr>
                <w:t xml:space="preserve"> meet.google.com/gsq-zeyc-eem</w:t>
              </w:r>
            </w:hyperlink>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107" w:firstLine="0"/>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225.9448818897635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Horário:</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2" w:right="225.9448818897635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w:t>
            </w:r>
            <w:r w:rsidDel="00000000" w:rsidR="00000000" w:rsidRPr="00000000">
              <w:rPr>
                <w:rFonts w:ascii="Arial" w:cs="Arial" w:eastAsia="Arial" w:hAnsi="Arial"/>
                <w:rtl w:val="0"/>
              </w:rPr>
              <w:t xml:space="preserve">4 horas </w:t>
            </w:r>
            <w:r w:rsidDel="00000000" w:rsidR="00000000" w:rsidRPr="00000000">
              <w:rPr>
                <w:rtl w:val="0"/>
              </w:rPr>
            </w:r>
          </w:p>
        </w:tc>
      </w:tr>
    </w:tbl>
    <w:p w:rsidR="00000000" w:rsidDel="00000000" w:rsidP="00000000" w:rsidRDefault="00000000" w:rsidRPr="00000000" w14:paraId="0000000D">
      <w:pPr>
        <w:rPr>
          <w:rFonts w:ascii="Arial" w:cs="Arial" w:eastAsia="Arial" w:hAnsi="Arial"/>
        </w:rPr>
      </w:pPr>
      <w:r w:rsidDel="00000000" w:rsidR="00000000" w:rsidRPr="00000000">
        <w:rPr>
          <w:rtl w:val="0"/>
        </w:rPr>
      </w:r>
    </w:p>
    <w:tbl>
      <w:tblPr>
        <w:tblStyle w:val="Table2"/>
        <w:tblW w:w="8760.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345"/>
        <w:gridCol w:w="3285"/>
        <w:gridCol w:w="150"/>
        <w:gridCol w:w="2100"/>
        <w:tblGridChange w:id="0">
          <w:tblGrid>
            <w:gridCol w:w="2880"/>
            <w:gridCol w:w="345"/>
            <w:gridCol w:w="3285"/>
            <w:gridCol w:w="150"/>
            <w:gridCol w:w="2100"/>
          </w:tblGrid>
        </w:tblGridChange>
      </w:tblGrid>
      <w:tr>
        <w:trPr>
          <w:cantSplit w:val="0"/>
          <w:trHeight w:val="433" w:hRule="atLeast"/>
          <w:tblHeader w:val="0"/>
        </w:trPr>
        <w:tc>
          <w:tcPr>
            <w:gridSpan w:val="5"/>
            <w:shd w:fill="bebebe" w:val="clear"/>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3" w:lineRule="auto"/>
              <w:ind w:left="115" w:right="0" w:firstLine="0"/>
              <w:jc w:val="center"/>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PARTICIPANTES CONSELHEIROS </w:t>
            </w:r>
          </w:p>
        </w:tc>
      </w:tr>
    </w:tbl>
    <w:p w:rsidR="00000000" w:rsidDel="00000000" w:rsidP="00000000" w:rsidRDefault="00000000" w:rsidRPr="00000000" w14:paraId="00000013">
      <w:pPr>
        <w:rPr>
          <w:rFonts w:ascii="Arial" w:cs="Arial" w:eastAsia="Arial" w:hAnsi="Arial"/>
        </w:rPr>
      </w:pPr>
      <w:r w:rsidDel="00000000" w:rsidR="00000000" w:rsidRPr="00000000">
        <w:rPr>
          <w:rtl w:val="0"/>
        </w:rPr>
      </w:r>
    </w:p>
    <w:sdt>
      <w:sdtPr>
        <w:lock w:val="contentLocked"/>
        <w:tag w:val="goog_rdk_152"/>
      </w:sdtPr>
      <w:sdtContent>
        <w:tbl>
          <w:tblPr>
            <w:tblStyle w:val="Table3"/>
            <w:tblW w:w="8805.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10"/>
            <w:gridCol w:w="795"/>
            <w:gridCol w:w="1290"/>
            <w:gridCol w:w="2295"/>
            <w:gridCol w:w="1515"/>
            <w:tblGridChange w:id="0">
              <w:tblGrid>
                <w:gridCol w:w="2910"/>
                <w:gridCol w:w="795"/>
                <w:gridCol w:w="1290"/>
                <w:gridCol w:w="2295"/>
                <w:gridCol w:w="1515"/>
              </w:tblGrid>
            </w:tblGridChange>
          </w:tblGrid>
          <w:tr>
            <w:trPr>
              <w:cantSplit w:val="0"/>
              <w:trHeight w:val="315" w:hRule="atLeast"/>
              <w:tblHeader w:val="0"/>
            </w:trPr>
            <w:sdt>
              <w:sdtPr>
                <w:lock w:val="contentLocked"/>
                <w:tag w:val="goog_rdk_0"/>
              </w:sdtPr>
              <w:sdtContent>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4">
                    <w:pPr>
                      <w:spacing w:line="276" w:lineRule="auto"/>
                      <w:rPr>
                        <w:rFonts w:ascii="Arial" w:cs="Arial" w:eastAsia="Arial" w:hAnsi="Arial"/>
                      </w:rPr>
                    </w:pPr>
                    <w:r w:rsidDel="00000000" w:rsidR="00000000" w:rsidRPr="00000000">
                      <w:rPr>
                        <w:rFonts w:ascii="Arial" w:cs="Arial" w:eastAsia="Arial" w:hAnsi="Arial"/>
                        <w:rtl w:val="0"/>
                      </w:rPr>
                      <w:t xml:space="preserve">Marcos Leandro Espíndula</w:t>
                    </w:r>
                  </w:p>
                </w:tc>
              </w:sdtContent>
            </w:sdt>
            <w:sdt>
              <w:sdtPr>
                <w:lock w:val="contentLocked"/>
                <w:tag w:val="goog_rdk_1"/>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2"/>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6">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
              </w:sdtPr>
              <w:sdtContent>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7">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SED - Secretaria de Estado da Educação</w:t>
                    </w:r>
                  </w:p>
                </w:tc>
              </w:sdtContent>
            </w:sdt>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8">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9">
                    <w:pPr>
                      <w:spacing w:line="276" w:lineRule="auto"/>
                      <w:rPr>
                        <w:rFonts w:ascii="Arial" w:cs="Arial" w:eastAsia="Arial" w:hAnsi="Arial"/>
                      </w:rPr>
                    </w:pPr>
                    <w:r w:rsidDel="00000000" w:rsidR="00000000" w:rsidRPr="00000000">
                      <w:rPr>
                        <w:rFonts w:ascii="Arial" w:cs="Arial" w:eastAsia="Arial" w:hAnsi="Arial"/>
                        <w:rtl w:val="0"/>
                      </w:rPr>
                      <w:t xml:space="preserve">Valdicéia Zulma Luciano Klausen</w:t>
                    </w:r>
                  </w:p>
                </w:tc>
              </w:sdtContent>
            </w:sdt>
            <w:sdt>
              <w:sdtPr>
                <w:lock w:val="contentLocked"/>
                <w:tag w:val="goog_rdk_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B">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SED - Secretaria de Estado da Educação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D">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1E">
                    <w:pPr>
                      <w:spacing w:line="276" w:lineRule="auto"/>
                      <w:rPr>
                        <w:rFonts w:ascii="Arial" w:cs="Arial" w:eastAsia="Arial" w:hAnsi="Arial"/>
                      </w:rPr>
                    </w:pPr>
                    <w:r w:rsidDel="00000000" w:rsidR="00000000" w:rsidRPr="00000000">
                      <w:rPr>
                        <w:rFonts w:ascii="Arial" w:cs="Arial" w:eastAsia="Arial" w:hAnsi="Arial"/>
                        <w:rtl w:val="0"/>
                      </w:rPr>
                      <w:t xml:space="preserve">Ludmila Castro Malta</w:t>
                    </w:r>
                  </w:p>
                </w:tc>
              </w:sdtContent>
            </w:sdt>
            <w:sdt>
              <w:sdtPr>
                <w:lock w:val="contentLocked"/>
                <w:tag w:val="goog_rdk_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1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0">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1">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SES - Secretaria de Estado da Saúde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2">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w:t>
                </w:r>
              </w:p>
            </w:tc>
          </w:tr>
          <w:tr>
            <w:trPr>
              <w:cantSplit w:val="0"/>
              <w:trHeight w:val="315" w:hRule="atLeast"/>
              <w:tblHeader w:val="0"/>
            </w:trPr>
            <w:sdt>
              <w:sdtPr>
                <w:lock w:val="contentLocked"/>
                <w:tag w:val="goog_rdk_1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3">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substituição</w:t>
                    </w:r>
                  </w:p>
                </w:tc>
              </w:sdtContent>
            </w:sdt>
            <w:sdt>
              <w:sdtPr>
                <w:lock w:val="contentLocked"/>
                <w:tag w:val="goog_rdk_1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5">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SES - Secretaria de Estado da Saúde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7">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w:t>
                </w:r>
              </w:p>
            </w:tc>
          </w:tr>
          <w:tr>
            <w:trPr>
              <w:cantSplit w:val="0"/>
              <w:trHeight w:val="315" w:hRule="atLeast"/>
              <w:tblHeader w:val="0"/>
            </w:trPr>
            <w:sdt>
              <w:sdtPr>
                <w:lock w:val="contentLocked"/>
                <w:tag w:val="goog_rdk_1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8">
                    <w:pPr>
                      <w:spacing w:line="276" w:lineRule="auto"/>
                      <w:rPr>
                        <w:rFonts w:ascii="Arial" w:cs="Arial" w:eastAsia="Arial" w:hAnsi="Arial"/>
                      </w:rPr>
                    </w:pPr>
                    <w:r w:rsidDel="00000000" w:rsidR="00000000" w:rsidRPr="00000000">
                      <w:rPr>
                        <w:rFonts w:ascii="Arial" w:cs="Arial" w:eastAsia="Arial" w:hAnsi="Arial"/>
                        <w:rtl w:val="0"/>
                      </w:rPr>
                      <w:t xml:space="preserve">Felipe dos Passos</w:t>
                    </w:r>
                  </w:p>
                </w:tc>
              </w:sdtContent>
            </w:sdt>
            <w:sdt>
              <w:sdtPr>
                <w:lock w:val="contentLocked"/>
                <w:tag w:val="goog_rdk_1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9">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A">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1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B">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SEF - Secretaria de Estado da Fazenda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C">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2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2D">
                    <w:pPr>
                      <w:spacing w:line="276" w:lineRule="auto"/>
                      <w:rPr>
                        <w:rFonts w:ascii="Arial" w:cs="Arial" w:eastAsia="Arial" w:hAnsi="Arial"/>
                      </w:rPr>
                    </w:pPr>
                    <w:r w:rsidDel="00000000" w:rsidR="00000000" w:rsidRPr="00000000">
                      <w:rPr>
                        <w:rFonts w:ascii="Arial" w:cs="Arial" w:eastAsia="Arial" w:hAnsi="Arial"/>
                        <w:rtl w:val="0"/>
                      </w:rPr>
                      <w:t xml:space="preserve">Ana Carolina Moreira de Oliveira</w:t>
                    </w:r>
                  </w:p>
                </w:tc>
              </w:sdtContent>
            </w:sdt>
            <w:sdt>
              <w:sdtPr>
                <w:lock w:val="contentLocked"/>
                <w:tag w:val="goog_rdk_2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E">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2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2F">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2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0">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SEF - Secretaria de Estado da Fazenda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1">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454.7460937500001" w:hRule="atLeast"/>
              <w:tblHeader w:val="0"/>
            </w:trPr>
            <w:sdt>
              <w:sdtPr>
                <w:lock w:val="contentLocked"/>
                <w:tag w:val="goog_rdk_24"/>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2">
                    <w:pPr>
                      <w:spacing w:line="276" w:lineRule="auto"/>
                      <w:rPr>
                        <w:rFonts w:ascii="Arial" w:cs="Arial" w:eastAsia="Arial" w:hAnsi="Arial"/>
                      </w:rPr>
                    </w:pPr>
                    <w:r w:rsidDel="00000000" w:rsidR="00000000" w:rsidRPr="00000000">
                      <w:rPr>
                        <w:rFonts w:ascii="Arial" w:cs="Arial" w:eastAsia="Arial" w:hAnsi="Arial"/>
                        <w:rtl w:val="0"/>
                      </w:rPr>
                      <w:t xml:space="preserve">Sílvia Cantarino Rocha dos Santos</w:t>
                    </w:r>
                  </w:p>
                </w:tc>
              </w:sdtContent>
            </w:sdt>
            <w:sdt>
              <w:sdtPr>
                <w:lock w:val="contentLocked"/>
                <w:tag w:val="goog_rdk_2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3">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2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4">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2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SAP - Secretaria de Estado da Administração Prisional e Socioeducativa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6">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28"/>
              </w:sdtPr>
              <w:sdtConten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7">
                    <w:pPr>
                      <w:spacing w:line="276" w:lineRule="auto"/>
                      <w:rPr>
                        <w:rFonts w:ascii="Arial" w:cs="Arial" w:eastAsia="Arial" w:hAnsi="Arial"/>
                      </w:rPr>
                    </w:pPr>
                    <w:r w:rsidDel="00000000" w:rsidR="00000000" w:rsidRPr="00000000">
                      <w:rPr>
                        <w:rFonts w:ascii="Arial" w:cs="Arial" w:eastAsia="Arial" w:hAnsi="Arial"/>
                        <w:rtl w:val="0"/>
                      </w:rPr>
                      <w:t xml:space="preserve">Bruna Roberta Wessner Longen</w:t>
                    </w:r>
                  </w:p>
                </w:tc>
              </w:sdtContent>
            </w:sdt>
            <w:sdt>
              <w:sdtPr>
                <w:lock w:val="contentLocked"/>
                <w:tag w:val="goog_rdk_2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8">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3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9">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SAP - Secretaria de Estado da Administração Prisional e Socioeducativa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B">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3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3C">
                    <w:pPr>
                      <w:spacing w:line="276" w:lineRule="auto"/>
                      <w:rPr>
                        <w:rFonts w:ascii="Arial" w:cs="Arial" w:eastAsia="Arial" w:hAnsi="Arial"/>
                      </w:rPr>
                    </w:pPr>
                    <w:r w:rsidDel="00000000" w:rsidR="00000000" w:rsidRPr="00000000">
                      <w:rPr>
                        <w:rFonts w:ascii="Arial" w:cs="Arial" w:eastAsia="Arial" w:hAnsi="Arial"/>
                        <w:rtl w:val="0"/>
                      </w:rPr>
                      <w:t xml:space="preserve">Guilherme Fernando dos Santos Papini</w:t>
                    </w:r>
                  </w:p>
                </w:tc>
              </w:sdtContent>
            </w:sdt>
            <w:sdt>
              <w:sdtPr>
                <w:lock w:val="contentLocked"/>
                <w:tag w:val="goog_rdk_3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D">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3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E">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3F">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SICOS - Secretaria de Estado da Indústria, do Comércio e do Serviço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0">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3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1">
                    <w:pPr>
                      <w:spacing w:line="276" w:lineRule="auto"/>
                      <w:rPr>
                        <w:rFonts w:ascii="Arial" w:cs="Arial" w:eastAsia="Arial" w:hAnsi="Arial"/>
                      </w:rPr>
                    </w:pPr>
                    <w:r w:rsidDel="00000000" w:rsidR="00000000" w:rsidRPr="00000000">
                      <w:rPr>
                        <w:rFonts w:ascii="Arial" w:cs="Arial" w:eastAsia="Arial" w:hAnsi="Arial"/>
                        <w:rtl w:val="0"/>
                      </w:rPr>
                      <w:t xml:space="preserve">Leonardo Sebold Branco</w:t>
                    </w:r>
                  </w:p>
                </w:tc>
              </w:sdtContent>
            </w:sdt>
            <w:sdt>
              <w:sdtPr>
                <w:lock w:val="contentLocked"/>
                <w:tag w:val="goog_rdk_3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2">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3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3">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3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SICOS - Secretaria de Estado da Indústria, do Comércio e do Serviço</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5">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4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6">
                    <w:pPr>
                      <w:spacing w:line="276" w:lineRule="auto"/>
                      <w:rPr>
                        <w:rFonts w:ascii="Arial" w:cs="Arial" w:eastAsia="Arial" w:hAnsi="Arial"/>
                      </w:rPr>
                    </w:pPr>
                    <w:r w:rsidDel="00000000" w:rsidR="00000000" w:rsidRPr="00000000">
                      <w:rPr>
                        <w:rFonts w:ascii="Arial" w:cs="Arial" w:eastAsia="Arial" w:hAnsi="Arial"/>
                        <w:rtl w:val="0"/>
                      </w:rPr>
                      <w:t xml:space="preserve">Leonardo Marcondes Machado</w:t>
                    </w:r>
                  </w:p>
                </w:tc>
              </w:sdtContent>
            </w:sdt>
            <w:sdt>
              <w:sdtPr>
                <w:lock w:val="contentLocked"/>
                <w:tag w:val="goog_rdk_4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7">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4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8">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4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9">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SSP - Secretaria de Estado da Segurança Pública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A">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4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B">
                    <w:pPr>
                      <w:spacing w:line="276" w:lineRule="auto"/>
                      <w:rPr>
                        <w:rFonts w:ascii="Arial" w:cs="Arial" w:eastAsia="Arial" w:hAnsi="Arial"/>
                      </w:rPr>
                    </w:pPr>
                    <w:r w:rsidDel="00000000" w:rsidR="00000000" w:rsidRPr="00000000">
                      <w:rPr>
                        <w:rFonts w:ascii="Arial" w:cs="Arial" w:eastAsia="Arial" w:hAnsi="Arial"/>
                        <w:rtl w:val="0"/>
                      </w:rPr>
                      <w:t xml:space="preserve">Juliana Lima Medeiros</w:t>
                    </w:r>
                  </w:p>
                </w:tc>
              </w:sdtContent>
            </w:sdt>
            <w:sdt>
              <w:sdtPr>
                <w:lock w:val="contentLocked"/>
                <w:tag w:val="goog_rdk_4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C">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4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D">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4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4E">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SSP - Secretaria de Estado da Segurança Pública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4F">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4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0">
                    <w:pPr>
                      <w:spacing w:line="276" w:lineRule="auto"/>
                      <w:rPr>
                        <w:rFonts w:ascii="Arial" w:cs="Arial" w:eastAsia="Arial" w:hAnsi="Arial"/>
                      </w:rPr>
                    </w:pPr>
                    <w:r w:rsidDel="00000000" w:rsidR="00000000" w:rsidRPr="00000000">
                      <w:rPr>
                        <w:rFonts w:ascii="Arial" w:cs="Arial" w:eastAsia="Arial" w:hAnsi="Arial"/>
                        <w:rtl w:val="0"/>
                      </w:rPr>
                      <w:t xml:space="preserve">Mayara dos Santos Modolon</w:t>
                    </w:r>
                  </w:p>
                </w:tc>
              </w:sdtContent>
            </w:sdt>
            <w:sdt>
              <w:sdtPr>
                <w:lock w:val="contentLocked"/>
                <w:tag w:val="goog_rdk_4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1">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5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2">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3">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SCC - Secretaria de Estado da Casa Civil</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4">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5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5">
                    <w:pPr>
                      <w:spacing w:line="276" w:lineRule="auto"/>
                      <w:rPr>
                        <w:rFonts w:ascii="Arial" w:cs="Arial" w:eastAsia="Arial" w:hAnsi="Arial"/>
                      </w:rPr>
                    </w:pPr>
                    <w:r w:rsidDel="00000000" w:rsidR="00000000" w:rsidRPr="00000000">
                      <w:rPr>
                        <w:rFonts w:ascii="Arial" w:cs="Arial" w:eastAsia="Arial" w:hAnsi="Arial"/>
                        <w:rtl w:val="0"/>
                      </w:rPr>
                      <w:t xml:space="preserve">Mirella Ilta Machado da Silva</w:t>
                    </w:r>
                  </w:p>
                </w:tc>
              </w:sdtContent>
            </w:sdt>
            <w:sdt>
              <w:sdtPr>
                <w:lock w:val="contentLocked"/>
                <w:tag w:val="goog_rdk_5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6">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5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7">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SCC - Secretaria de Estado da Casa Civil</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9">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5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A">
                    <w:pPr>
                      <w:spacing w:line="276" w:lineRule="auto"/>
                      <w:rPr>
                        <w:rFonts w:ascii="Arial" w:cs="Arial" w:eastAsia="Arial" w:hAnsi="Arial"/>
                      </w:rPr>
                    </w:pPr>
                    <w:r w:rsidDel="00000000" w:rsidR="00000000" w:rsidRPr="00000000">
                      <w:rPr>
                        <w:rFonts w:ascii="Arial" w:cs="Arial" w:eastAsia="Arial" w:hAnsi="Arial"/>
                        <w:rtl w:val="0"/>
                      </w:rPr>
                      <w:t xml:space="preserve">Fabiana de Souza</w:t>
                    </w:r>
                  </w:p>
                </w:tc>
              </w:sdtContent>
            </w:sdt>
            <w:sdt>
              <w:sdtPr>
                <w:lock w:val="contentLocked"/>
                <w:tag w:val="goog_rdk_5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B">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5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C">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5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5D">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SAS - Secretaria de Estado da Assistência Social, Mulher e Família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E">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6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5F">
                    <w:pPr>
                      <w:spacing w:line="276" w:lineRule="auto"/>
                      <w:rPr>
                        <w:rFonts w:ascii="Arial" w:cs="Arial" w:eastAsia="Arial" w:hAnsi="Arial"/>
                      </w:rPr>
                    </w:pPr>
                    <w:r w:rsidDel="00000000" w:rsidR="00000000" w:rsidRPr="00000000">
                      <w:rPr>
                        <w:rFonts w:ascii="Arial" w:cs="Arial" w:eastAsia="Arial" w:hAnsi="Arial"/>
                        <w:rtl w:val="0"/>
                      </w:rPr>
                      <w:t xml:space="preserve">Katia Freitas da Silva</w:t>
                    </w:r>
                  </w:p>
                </w:tc>
              </w:sdtContent>
            </w:sdt>
            <w:sdt>
              <w:sdtPr>
                <w:lock w:val="contentLocked"/>
                <w:tag w:val="goog_rdk_6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0">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6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1">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6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SAS - Secretaria de Estado da Assistência Social, Mulher e Família</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3">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6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4">
                    <w:pPr>
                      <w:spacing w:line="276" w:lineRule="auto"/>
                      <w:rPr>
                        <w:rFonts w:ascii="Arial" w:cs="Arial" w:eastAsia="Arial" w:hAnsi="Arial"/>
                      </w:rPr>
                    </w:pPr>
                    <w:r w:rsidDel="00000000" w:rsidR="00000000" w:rsidRPr="00000000">
                      <w:rPr>
                        <w:rFonts w:ascii="Arial" w:cs="Arial" w:eastAsia="Arial" w:hAnsi="Arial"/>
                        <w:rtl w:val="0"/>
                      </w:rPr>
                      <w:t xml:space="preserve">Vanessa Regina Ostrowski</w:t>
                    </w:r>
                    <w:r w:rsidDel="00000000" w:rsidR="00000000" w:rsidRPr="00000000">
                      <w:rPr>
                        <w:rtl w:val="0"/>
                      </w:rPr>
                    </w:r>
                  </w:p>
                </w:tc>
              </w:sdtContent>
            </w:sdt>
            <w:sdt>
              <w:sdtPr>
                <w:lock w:val="contentLocked"/>
                <w:tag w:val="goog_rdk_6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6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6">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6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7">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IMA - Instituto do Meio Ambiente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8">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30" w:hRule="atLeast"/>
              <w:tblHeader w:val="0"/>
            </w:trPr>
            <w:sdt>
              <w:sdtPr>
                <w:lock w:val="contentLocked"/>
                <w:tag w:val="goog_rdk_6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9">
                    <w:pPr>
                      <w:spacing w:line="276" w:lineRule="auto"/>
                      <w:rPr>
                        <w:rFonts w:ascii="Arial" w:cs="Arial" w:eastAsia="Arial" w:hAnsi="Arial"/>
                      </w:rPr>
                    </w:pPr>
                    <w:r w:rsidDel="00000000" w:rsidR="00000000" w:rsidRPr="00000000">
                      <w:rPr>
                        <w:rFonts w:ascii="Arial" w:cs="Arial" w:eastAsia="Arial" w:hAnsi="Arial"/>
                        <w:rtl w:val="0"/>
                      </w:rPr>
                      <w:t xml:space="preserve">Marco Aurélio Maia Liberato</w:t>
                    </w:r>
                  </w:p>
                </w:tc>
              </w:sdtContent>
            </w:sdt>
            <w:sdt>
              <w:sdtPr>
                <w:lock w:val="contentLocked"/>
                <w:tag w:val="goog_rdk_6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7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B">
                    <w:pPr>
                      <w:spacing w:line="276" w:lineRule="auto"/>
                      <w:rPr>
                        <w:rFonts w:ascii="Arial" w:cs="Arial" w:eastAsia="Arial" w:hAnsi="Arial"/>
                      </w:rPr>
                    </w:pPr>
                    <w:r w:rsidDel="00000000" w:rsidR="00000000" w:rsidRPr="00000000">
                      <w:rPr>
                        <w:rFonts w:ascii="Arial" w:cs="Arial" w:eastAsia="Arial" w:hAnsi="Arial"/>
                        <w:rtl w:val="0"/>
                      </w:rPr>
                      <w:t xml:space="preserve">Governamental</w:t>
                    </w:r>
                  </w:p>
                </w:tc>
              </w:sdtContent>
            </w:sdt>
            <w:sdt>
              <w:sdtPr>
                <w:tag w:val="goog_rdk_7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IMA - Instituto do Meio Ambiente</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D">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7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6E">
                    <w:pPr>
                      <w:spacing w:line="276" w:lineRule="auto"/>
                      <w:rPr>
                        <w:rFonts w:ascii="Arial" w:cs="Arial" w:eastAsia="Arial" w:hAnsi="Arial"/>
                      </w:rPr>
                    </w:pPr>
                    <w:r w:rsidDel="00000000" w:rsidR="00000000" w:rsidRPr="00000000">
                      <w:rPr>
                        <w:rFonts w:ascii="Arial" w:cs="Arial" w:eastAsia="Arial" w:hAnsi="Arial"/>
                        <w:rtl w:val="0"/>
                      </w:rPr>
                      <w:t xml:space="preserve">Maria Del Carmen Cortizo</w:t>
                    </w:r>
                  </w:p>
                </w:tc>
              </w:sdtContent>
            </w:sdt>
            <w:sdt>
              <w:sdtPr>
                <w:lock w:val="contentLocked"/>
                <w:tag w:val="goog_rdk_7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7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0">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7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1">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IMDH- Instituto Memória e Direitos Humanos da Universidade Federal de Santa Catarina</w:t>
                    </w:r>
                  </w:p>
                </w:tc>
              </w:sdtContent>
            </w:sdt>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2">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7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3">
                    <w:pPr>
                      <w:spacing w:line="276" w:lineRule="auto"/>
                      <w:rPr>
                        <w:rFonts w:ascii="Arial" w:cs="Arial" w:eastAsia="Arial" w:hAnsi="Arial"/>
                      </w:rPr>
                    </w:pPr>
                    <w:r w:rsidDel="00000000" w:rsidR="00000000" w:rsidRPr="00000000">
                      <w:rPr>
                        <w:rFonts w:ascii="Arial" w:cs="Arial" w:eastAsia="Arial" w:hAnsi="Arial"/>
                        <w:rtl w:val="0"/>
                      </w:rPr>
                      <w:t xml:space="preserve">Maria Lúcia Lemos Haygert</w:t>
                    </w:r>
                  </w:p>
                </w:tc>
              </w:sdtContent>
            </w:sdt>
            <w:sdt>
              <w:sdtPr>
                <w:lock w:val="contentLocked"/>
                <w:tag w:val="goog_rdk_7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7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5">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79"/>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IMDH- Instituto Memória e Direitos Humanos da Universidade Federal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7">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8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8">
                    <w:pPr>
                      <w:spacing w:line="276" w:lineRule="auto"/>
                      <w:rPr>
                        <w:rFonts w:ascii="Arial" w:cs="Arial" w:eastAsia="Arial" w:hAnsi="Arial"/>
                      </w:rPr>
                    </w:pPr>
                    <w:r w:rsidDel="00000000" w:rsidR="00000000" w:rsidRPr="00000000">
                      <w:rPr>
                        <w:rFonts w:ascii="Arial" w:cs="Arial" w:eastAsia="Arial" w:hAnsi="Arial"/>
                        <w:rtl w:val="0"/>
                      </w:rPr>
                      <w:t xml:space="preserve">Erli Aparecida Camargo</w:t>
                    </w:r>
                  </w:p>
                </w:tc>
              </w:sdtContent>
            </w:sdt>
            <w:sdt>
              <w:sdtPr>
                <w:lock w:val="contentLocked"/>
                <w:tag w:val="goog_rdk_8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9">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8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A">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8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B">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FINER - Fundação Instituto Nereu Ramos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C">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8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7D">
                    <w:pPr>
                      <w:spacing w:line="276" w:lineRule="auto"/>
                      <w:rPr>
                        <w:rFonts w:ascii="Arial" w:cs="Arial" w:eastAsia="Arial" w:hAnsi="Arial"/>
                      </w:rPr>
                    </w:pPr>
                    <w:r w:rsidDel="00000000" w:rsidR="00000000" w:rsidRPr="00000000">
                      <w:rPr>
                        <w:rFonts w:ascii="Arial" w:cs="Arial" w:eastAsia="Arial" w:hAnsi="Arial"/>
                        <w:rtl w:val="0"/>
                      </w:rPr>
                      <w:t xml:space="preserve">Vera Lúcia Vargas</w:t>
                    </w:r>
                  </w:p>
                </w:tc>
              </w:sdtContent>
            </w:sdt>
            <w:sdt>
              <w:sdtPr>
                <w:lock w:val="contentLocked"/>
                <w:tag w:val="goog_rdk_8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E">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8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F">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8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0">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FINER - Fundação Instituto Nereu Ramos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1">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8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2">
                    <w:pPr>
                      <w:spacing w:line="276" w:lineRule="auto"/>
                      <w:rPr>
                        <w:rFonts w:ascii="Arial" w:cs="Arial" w:eastAsia="Arial" w:hAnsi="Arial"/>
                      </w:rPr>
                    </w:pPr>
                    <w:r w:rsidDel="00000000" w:rsidR="00000000" w:rsidRPr="00000000">
                      <w:rPr>
                        <w:rFonts w:ascii="Arial" w:cs="Arial" w:eastAsia="Arial" w:hAnsi="Arial"/>
                        <w:rtl w:val="0"/>
                      </w:rPr>
                      <w:t xml:space="preserve">Nasser Haidar Barbosa</w:t>
                    </w:r>
                  </w:p>
                </w:tc>
              </w:sdtContent>
            </w:sdt>
            <w:sdt>
              <w:sdtPr>
                <w:lock w:val="contentLocked"/>
                <w:tag w:val="goog_rdk_8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3">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9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4">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CDH Maria da Graça Braz</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6">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9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7">
                    <w:pPr>
                      <w:spacing w:line="276" w:lineRule="auto"/>
                      <w:rPr>
                        <w:rFonts w:ascii="Arial" w:cs="Arial" w:eastAsia="Arial" w:hAnsi="Arial"/>
                      </w:rPr>
                    </w:pPr>
                    <w:r w:rsidDel="00000000" w:rsidR="00000000" w:rsidRPr="00000000">
                      <w:rPr>
                        <w:rFonts w:ascii="Arial" w:cs="Arial" w:eastAsia="Arial" w:hAnsi="Arial"/>
                        <w:rtl w:val="0"/>
                      </w:rPr>
                      <w:t xml:space="preserve">Valdete Daufemback</w:t>
                    </w:r>
                  </w:p>
                </w:tc>
              </w:sdtContent>
            </w:sdt>
            <w:sdt>
              <w:sdtPr>
                <w:lock w:val="contentLocked"/>
                <w:tag w:val="goog_rdk_9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8">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9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9">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A">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CDH Maria da Graça Braz</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B">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9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8C">
                    <w:pPr>
                      <w:spacing w:line="276" w:lineRule="auto"/>
                      <w:rPr>
                        <w:rFonts w:ascii="Arial" w:cs="Arial" w:eastAsia="Arial" w:hAnsi="Arial"/>
                      </w:rPr>
                    </w:pPr>
                    <w:r w:rsidDel="00000000" w:rsidR="00000000" w:rsidRPr="00000000">
                      <w:rPr>
                        <w:rFonts w:ascii="Arial" w:cs="Arial" w:eastAsia="Arial" w:hAnsi="Arial"/>
                        <w:rtl w:val="0"/>
                      </w:rPr>
                      <w:t xml:space="preserve">Rogério Manoel Corrêa</w:t>
                    </w:r>
                  </w:p>
                </w:tc>
              </w:sdtContent>
            </w:sdt>
            <w:sdt>
              <w:sdtPr>
                <w:lock w:val="contentLocked"/>
                <w:tag w:val="goog_rdk_9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D">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9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E">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9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8F">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CUT-SC - Central Única dos Trabalhadores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0">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0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1">
                    <w:pPr>
                      <w:spacing w:line="276" w:lineRule="auto"/>
                      <w:rPr>
                        <w:rFonts w:ascii="Arial" w:cs="Arial" w:eastAsia="Arial" w:hAnsi="Arial"/>
                      </w:rPr>
                    </w:pPr>
                    <w:r w:rsidDel="00000000" w:rsidR="00000000" w:rsidRPr="00000000">
                      <w:rPr>
                        <w:rFonts w:ascii="Arial" w:cs="Arial" w:eastAsia="Arial" w:hAnsi="Arial"/>
                        <w:rtl w:val="0"/>
                      </w:rPr>
                      <w:t xml:space="preserve">Lucilene Binsfeld</w:t>
                    </w:r>
                  </w:p>
                </w:tc>
              </w:sdtContent>
            </w:sdt>
            <w:sdt>
              <w:sdtPr>
                <w:lock w:val="contentLocked"/>
                <w:tag w:val="goog_rdk_101"/>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2">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02"/>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3">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03"/>
              </w:sdtPr>
              <w:sdtContent>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CUT-SC - Central Única dos Trabalhadores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5">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10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6">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Cláudia Semensato Andrieux</w:t>
                    </w:r>
                  </w:p>
                </w:tc>
              </w:sdtContent>
            </w:sdt>
            <w:sdt>
              <w:sdtPr>
                <w:lock w:val="contentLocked"/>
                <w:tag w:val="goog_rdk_10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7">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Titular</w:t>
                    </w:r>
                  </w:p>
                </w:tc>
              </w:sdtContent>
            </w:sdt>
            <w:sdt>
              <w:sdtPr>
                <w:lock w:val="contentLocked"/>
                <w:tag w:val="goog_rdk_10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8">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Sociedade Civil</w:t>
                    </w:r>
                  </w:p>
                </w:tc>
              </w:sdtContent>
            </w:sdt>
            <w:sdt>
              <w:sdtPr>
                <w:tag w:val="goog_rdk_10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9">
                    <w:pPr>
                      <w:spacing w:line="276" w:lineRule="auto"/>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Instituto Arco-Íris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A">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F</w:t>
                </w:r>
              </w:p>
            </w:tc>
          </w:tr>
          <w:tr>
            <w:trPr>
              <w:cantSplit w:val="0"/>
              <w:trHeight w:val="315" w:hRule="atLeast"/>
              <w:tblHeader w:val="0"/>
            </w:trPr>
            <w:sdt>
              <w:sdtPr>
                <w:lock w:val="contentLocked"/>
                <w:tag w:val="goog_rdk_10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9B">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Nalá Ayalén Sánchez Caravaca</w:t>
                    </w:r>
                  </w:p>
                </w:tc>
              </w:sdtContent>
            </w:sdt>
            <w:sdt>
              <w:sdtPr>
                <w:lock w:val="contentLocked"/>
                <w:tag w:val="goog_rdk_10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C">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Suplente</w:t>
                    </w:r>
                  </w:p>
                </w:tc>
              </w:sdtContent>
            </w:sdt>
            <w:sdt>
              <w:sdtPr>
                <w:lock w:val="contentLocked"/>
                <w:tag w:val="goog_rdk_11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D">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Sociedade Civil</w:t>
                    </w:r>
                  </w:p>
                </w:tc>
              </w:sdtContent>
            </w:sdt>
            <w:sdt>
              <w:sdtPr>
                <w:tag w:val="goog_rdk_11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E">
                    <w:pPr>
                      <w:spacing w:line="276" w:lineRule="auto"/>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Instituto Arco-Íris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9F">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F</w:t>
                </w:r>
              </w:p>
            </w:tc>
          </w:tr>
          <w:tr>
            <w:trPr>
              <w:cantSplit w:val="0"/>
              <w:trHeight w:val="315" w:hRule="atLeast"/>
              <w:tblHeader w:val="0"/>
            </w:trPr>
            <w:sdt>
              <w:sdtPr>
                <w:lock w:val="contentLocked"/>
                <w:tag w:val="goog_rdk_11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0">
                    <w:pPr>
                      <w:spacing w:line="276" w:lineRule="auto"/>
                      <w:rPr>
                        <w:rFonts w:ascii="Arial" w:cs="Arial" w:eastAsia="Arial" w:hAnsi="Arial"/>
                      </w:rPr>
                    </w:pPr>
                    <w:r w:rsidDel="00000000" w:rsidR="00000000" w:rsidRPr="00000000">
                      <w:rPr>
                        <w:rFonts w:ascii="Arial" w:cs="Arial" w:eastAsia="Arial" w:hAnsi="Arial"/>
                        <w:rtl w:val="0"/>
                      </w:rPr>
                      <w:t xml:space="preserve">Ivone Maria Perassa</w:t>
                    </w:r>
                  </w:p>
                </w:tc>
              </w:sdtContent>
            </w:sdt>
            <w:sdt>
              <w:sdtPr>
                <w:lock w:val="contentLocked"/>
                <w:tag w:val="goog_rdk_11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1">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1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2">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1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3">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Associação Pastoral do Povo da Rua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4">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11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5">
                    <w:pPr>
                      <w:spacing w:line="276" w:lineRule="auto"/>
                      <w:rPr>
                        <w:rFonts w:ascii="Arial" w:cs="Arial" w:eastAsia="Arial" w:hAnsi="Arial"/>
                      </w:rPr>
                    </w:pPr>
                    <w:r w:rsidDel="00000000" w:rsidR="00000000" w:rsidRPr="00000000">
                      <w:rPr>
                        <w:rFonts w:ascii="Arial" w:cs="Arial" w:eastAsia="Arial" w:hAnsi="Arial"/>
                        <w:rtl w:val="0"/>
                      </w:rPr>
                      <w:t xml:space="preserve">Jaqueline Laura da Silva Manchein</w:t>
                    </w:r>
                  </w:p>
                </w:tc>
              </w:sdtContent>
            </w:sdt>
            <w:sdt>
              <w:sdtPr>
                <w:lock w:val="contentLocked"/>
                <w:tag w:val="goog_rdk_11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6">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1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7">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1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8">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Associação Pastoral do Povo da Rua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9">
                <w:pPr>
                  <w:spacing w:line="276" w:lineRule="auto"/>
                  <w:rPr>
                    <w:rFonts w:ascii="Arial" w:cs="Arial" w:eastAsia="Arial" w:hAnsi="Arial"/>
                  </w:rPr>
                </w:pPr>
                <w:r w:rsidDel="00000000" w:rsidR="00000000" w:rsidRPr="00000000">
                  <w:rPr>
                    <w:rFonts w:ascii="Arial" w:cs="Arial" w:eastAsia="Arial" w:hAnsi="Arial"/>
                    <w:rtl w:val="0"/>
                  </w:rPr>
                  <w:t xml:space="preserve">F</w:t>
                </w:r>
              </w:p>
            </w:tc>
          </w:tr>
          <w:tr>
            <w:trPr>
              <w:cantSplit w:val="0"/>
              <w:trHeight w:val="315" w:hRule="atLeast"/>
              <w:tblHeader w:val="0"/>
            </w:trPr>
            <w:sdt>
              <w:sdtPr>
                <w:lock w:val="contentLocked"/>
                <w:tag w:val="goog_rdk_12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A">
                    <w:pPr>
                      <w:spacing w:line="276" w:lineRule="auto"/>
                      <w:rPr>
                        <w:rFonts w:ascii="Arial" w:cs="Arial" w:eastAsia="Arial" w:hAnsi="Arial"/>
                      </w:rPr>
                    </w:pPr>
                    <w:r w:rsidDel="00000000" w:rsidR="00000000" w:rsidRPr="00000000">
                      <w:rPr>
                        <w:rFonts w:ascii="Arial" w:cs="Arial" w:eastAsia="Arial" w:hAnsi="Arial"/>
                        <w:rtl w:val="0"/>
                      </w:rPr>
                      <w:t xml:space="preserve">Celina Duarte Rinaldi</w:t>
                    </w:r>
                  </w:p>
                </w:tc>
              </w:sdtContent>
            </w:sdt>
            <w:sdt>
              <w:sdtPr>
                <w:lock w:val="contentLocked"/>
                <w:tag w:val="goog_rdk_12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B">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2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C">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2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D">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IGENTES - Instituto Gentes de Direitos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AE">
                <w:pPr>
                  <w:spacing w:line="276" w:lineRule="auto"/>
                  <w:rPr>
                    <w:rFonts w:ascii="Arial" w:cs="Arial" w:eastAsia="Arial" w:hAnsi="Arial"/>
                  </w:rPr>
                </w:pPr>
                <w:r w:rsidDel="00000000" w:rsidR="00000000" w:rsidRPr="00000000">
                  <w:rPr>
                    <w:rFonts w:ascii="Arial" w:cs="Arial" w:eastAsia="Arial" w:hAnsi="Arial"/>
                    <w:rtl w:val="0"/>
                  </w:rPr>
                  <w:t xml:space="preserve">A</w:t>
                </w:r>
              </w:p>
            </w:tc>
          </w:tr>
          <w:tr>
            <w:trPr>
              <w:cantSplit w:val="0"/>
              <w:trHeight w:val="315" w:hRule="atLeast"/>
              <w:tblHeader w:val="0"/>
            </w:trPr>
            <w:sdt>
              <w:sdtPr>
                <w:lock w:val="contentLocked"/>
                <w:tag w:val="goog_rdk_12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AF">
                    <w:pPr>
                      <w:spacing w:line="276" w:lineRule="auto"/>
                      <w:rPr>
                        <w:rFonts w:ascii="Arial" w:cs="Arial" w:eastAsia="Arial" w:hAnsi="Arial"/>
                      </w:rPr>
                    </w:pPr>
                    <w:r w:rsidDel="00000000" w:rsidR="00000000" w:rsidRPr="00000000">
                      <w:rPr>
                        <w:rFonts w:ascii="Arial" w:cs="Arial" w:eastAsia="Arial" w:hAnsi="Arial"/>
                        <w:rtl w:val="0"/>
                      </w:rPr>
                      <w:t xml:space="preserve">Marlete Conceição Pinto de Oliveira</w:t>
                    </w:r>
                  </w:p>
                </w:tc>
              </w:sdtContent>
            </w:sdt>
            <w:sdt>
              <w:sdtPr>
                <w:lock w:val="contentLocked"/>
                <w:tag w:val="goog_rdk_12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0">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2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1">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2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IGENTES - Instituto Gentes de Direitos</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3">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2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4">
                    <w:pPr>
                      <w:spacing w:line="276" w:lineRule="auto"/>
                      <w:rPr>
                        <w:rFonts w:ascii="Arial" w:cs="Arial" w:eastAsia="Arial" w:hAnsi="Arial"/>
                      </w:rPr>
                    </w:pPr>
                    <w:r w:rsidDel="00000000" w:rsidR="00000000" w:rsidRPr="00000000">
                      <w:rPr>
                        <w:rFonts w:ascii="Arial" w:cs="Arial" w:eastAsia="Arial" w:hAnsi="Arial"/>
                        <w:rtl w:val="0"/>
                      </w:rPr>
                      <w:t xml:space="preserve">Diego Lopes Costa</w:t>
                    </w:r>
                  </w:p>
                </w:tc>
              </w:sdtContent>
            </w:sdt>
            <w:sdt>
              <w:sdtPr>
                <w:lock w:val="contentLocked"/>
                <w:tag w:val="goog_rdk_12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5">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3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6">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7">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CDHI - Centro dos Direitos Humanos de Itajaí</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8">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132"/>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9">
                    <w:pPr>
                      <w:spacing w:line="276" w:lineRule="auto"/>
                      <w:rPr>
                        <w:rFonts w:ascii="Arial" w:cs="Arial" w:eastAsia="Arial" w:hAnsi="Arial"/>
                      </w:rPr>
                    </w:pPr>
                    <w:r w:rsidDel="00000000" w:rsidR="00000000" w:rsidRPr="00000000">
                      <w:rPr>
                        <w:rFonts w:ascii="Arial" w:cs="Arial" w:eastAsia="Arial" w:hAnsi="Arial"/>
                        <w:rtl w:val="0"/>
                      </w:rPr>
                      <w:t xml:space="preserve">Matheus Henrique Guimarães Santos</w:t>
                    </w:r>
                  </w:p>
                </w:tc>
              </w:sdtContent>
            </w:sdt>
            <w:sdt>
              <w:sdtPr>
                <w:lock w:val="contentLocked"/>
                <w:tag w:val="goog_rdk_13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A">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34"/>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B">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C">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CDHI - Centro dos Direitos Humanos de Itajaí</w:t>
                    </w:r>
                  </w:p>
                </w:tc>
              </w:sdtContent>
            </w:sd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D">
                <w:pPr>
                  <w:spacing w:line="276" w:lineRule="auto"/>
                  <w:rPr>
                    <w:rFonts w:ascii="Arial" w:cs="Arial" w:eastAsia="Arial" w:hAnsi="Arial"/>
                  </w:rPr>
                </w:pPr>
                <w:r w:rsidDel="00000000" w:rsidR="00000000" w:rsidRPr="00000000">
                  <w:rPr>
                    <w:rFonts w:ascii="Arial" w:cs="Arial" w:eastAsia="Arial" w:hAnsi="Arial"/>
                    <w:rtl w:val="0"/>
                  </w:rPr>
                  <w:t xml:space="preserve">F</w:t>
                </w:r>
              </w:p>
            </w:tc>
          </w:tr>
          <w:tr>
            <w:trPr>
              <w:cantSplit w:val="0"/>
              <w:trHeight w:val="315" w:hRule="atLeast"/>
              <w:tblHeader w:val="0"/>
            </w:trPr>
            <w:sdt>
              <w:sdtPr>
                <w:lock w:val="contentLocked"/>
                <w:tag w:val="goog_rdk_136"/>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BE">
                    <w:pPr>
                      <w:spacing w:line="276" w:lineRule="auto"/>
                      <w:rPr>
                        <w:rFonts w:ascii="Arial" w:cs="Arial" w:eastAsia="Arial" w:hAnsi="Arial"/>
                      </w:rPr>
                    </w:pPr>
                    <w:r w:rsidDel="00000000" w:rsidR="00000000" w:rsidRPr="00000000">
                      <w:rPr>
                        <w:rFonts w:ascii="Arial" w:cs="Arial" w:eastAsia="Arial" w:hAnsi="Arial"/>
                        <w:rtl w:val="0"/>
                      </w:rPr>
                      <w:t xml:space="preserve">Yara Maria Moreira Hornke</w:t>
                    </w:r>
                  </w:p>
                </w:tc>
              </w:sdtContent>
            </w:sdt>
            <w:sdt>
              <w:sdtPr>
                <w:lock w:val="contentLocked"/>
                <w:tag w:val="goog_rdk_13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BF">
                    <w:pPr>
                      <w:spacing w:line="276" w:lineRule="auto"/>
                      <w:rPr>
                        <w:rFonts w:ascii="Arial" w:cs="Arial" w:eastAsia="Arial" w:hAnsi="Arial"/>
                      </w:rPr>
                    </w:pPr>
                    <w:r w:rsidDel="00000000" w:rsidR="00000000" w:rsidRPr="00000000">
                      <w:rPr>
                        <w:rFonts w:ascii="Arial" w:cs="Arial" w:eastAsia="Arial" w:hAnsi="Arial"/>
                        <w:rtl w:val="0"/>
                      </w:rPr>
                      <w:t xml:space="preserve">Titular</w:t>
                    </w:r>
                  </w:p>
                </w:tc>
              </w:sdtContent>
            </w:sdt>
            <w:sdt>
              <w:sdtPr>
                <w:lock w:val="contentLocked"/>
                <w:tag w:val="goog_rdk_138"/>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0">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3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1">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CRP12 - Conselho Regional de Psicologia 12ª região</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2">
                <w:pPr>
                  <w:spacing w:line="276" w:lineRule="auto"/>
                  <w:rPr>
                    <w:rFonts w:ascii="Arial" w:cs="Arial" w:eastAsia="Arial" w:hAnsi="Arial"/>
                  </w:rPr>
                </w:pPr>
                <w:r w:rsidDel="00000000" w:rsidR="00000000" w:rsidRPr="00000000">
                  <w:rPr>
                    <w:rFonts w:ascii="Arial" w:cs="Arial" w:eastAsia="Arial" w:hAnsi="Arial"/>
                    <w:rtl w:val="0"/>
                  </w:rPr>
                  <w:t xml:space="preserve">P</w:t>
                </w:r>
              </w:p>
            </w:tc>
          </w:tr>
          <w:tr>
            <w:trPr>
              <w:cantSplit w:val="0"/>
              <w:trHeight w:val="315" w:hRule="atLeast"/>
              <w:tblHeader w:val="0"/>
            </w:trPr>
            <w:sdt>
              <w:sdtPr>
                <w:lock w:val="contentLocked"/>
                <w:tag w:val="goog_rdk_140"/>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3">
                    <w:pPr>
                      <w:spacing w:line="276" w:lineRule="auto"/>
                      <w:rPr>
                        <w:rFonts w:ascii="Arial" w:cs="Arial" w:eastAsia="Arial" w:hAnsi="Arial"/>
                      </w:rPr>
                    </w:pPr>
                    <w:r w:rsidDel="00000000" w:rsidR="00000000" w:rsidRPr="00000000">
                      <w:rPr>
                        <w:rFonts w:ascii="Arial" w:cs="Arial" w:eastAsia="Arial" w:hAnsi="Arial"/>
                        <w:rtl w:val="0"/>
                      </w:rPr>
                      <w:t xml:space="preserve">Gabriela Rabello</w:t>
                    </w:r>
                  </w:p>
                </w:tc>
              </w:sdtContent>
            </w:sdt>
            <w:sdt>
              <w:sdtPr>
                <w:lock w:val="contentLocked"/>
                <w:tag w:val="goog_rdk_14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4">
                    <w:pPr>
                      <w:spacing w:line="276" w:lineRule="auto"/>
                      <w:rPr>
                        <w:rFonts w:ascii="Arial" w:cs="Arial" w:eastAsia="Arial" w:hAnsi="Arial"/>
                      </w:rPr>
                    </w:pPr>
                    <w:r w:rsidDel="00000000" w:rsidR="00000000" w:rsidRPr="00000000">
                      <w:rPr>
                        <w:rFonts w:ascii="Arial" w:cs="Arial" w:eastAsia="Arial" w:hAnsi="Arial"/>
                        <w:rtl w:val="0"/>
                      </w:rPr>
                      <w:t xml:space="preserve">Suplente</w:t>
                    </w:r>
                  </w:p>
                </w:tc>
              </w:sdtContent>
            </w:sdt>
            <w:sdt>
              <w:sdtPr>
                <w:lock w:val="contentLocked"/>
                <w:tag w:val="goog_rdk_142"/>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5">
                    <w:pPr>
                      <w:spacing w:line="276" w:lineRule="auto"/>
                      <w:rPr>
                        <w:rFonts w:ascii="Arial" w:cs="Arial" w:eastAsia="Arial" w:hAnsi="Arial"/>
                      </w:rPr>
                    </w:pPr>
                    <w:r w:rsidDel="00000000" w:rsidR="00000000" w:rsidRPr="00000000">
                      <w:rPr>
                        <w:rFonts w:ascii="Arial" w:cs="Arial" w:eastAsia="Arial" w:hAnsi="Arial"/>
                        <w:rtl w:val="0"/>
                      </w:rPr>
                      <w:t xml:space="preserve">Sociedade Civil</w:t>
                    </w:r>
                  </w:p>
                </w:tc>
              </w:sdtContent>
            </w:sdt>
            <w:sdt>
              <w:sdtPr>
                <w:tag w:val="goog_rdk_143"/>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CRP12 - Conselho Regional de Psicologia 12ª região</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7">
                <w:pPr>
                  <w:spacing w:line="276" w:lineRule="auto"/>
                  <w:rPr>
                    <w:rFonts w:ascii="Arial" w:cs="Arial" w:eastAsia="Arial" w:hAnsi="Arial"/>
                  </w:rPr>
                </w:pPr>
                <w:r w:rsidDel="00000000" w:rsidR="00000000" w:rsidRPr="00000000">
                  <w:rPr>
                    <w:rFonts w:ascii="Arial" w:cs="Arial" w:eastAsia="Arial" w:hAnsi="Arial"/>
                    <w:rtl w:val="0"/>
                  </w:rPr>
                  <w:t xml:space="preserve">J</w:t>
                </w:r>
              </w:p>
            </w:tc>
          </w:tr>
          <w:tr>
            <w:trPr>
              <w:cantSplit w:val="0"/>
              <w:trHeight w:val="315" w:hRule="atLeast"/>
              <w:tblHeader w:val="0"/>
            </w:trPr>
            <w:sdt>
              <w:sdtPr>
                <w:lock w:val="contentLocked"/>
                <w:tag w:val="goog_rdk_144"/>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8">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Rosemeri Miranda Prado</w:t>
                    </w:r>
                  </w:p>
                </w:tc>
              </w:sdtContent>
            </w:sdt>
            <w:sdt>
              <w:sdtPr>
                <w:lock w:val="contentLocked"/>
                <w:tag w:val="goog_rdk_145"/>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9">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Titular</w:t>
                    </w:r>
                  </w:p>
                </w:tc>
              </w:sdtContent>
            </w:sdt>
            <w:sdt>
              <w:sdtPr>
                <w:lock w:val="contentLocked"/>
                <w:tag w:val="goog_rdk_146"/>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A">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Sociedade Civil</w:t>
                    </w:r>
                  </w:p>
                </w:tc>
              </w:sdtContent>
            </w:sdt>
            <w:sdt>
              <w:sdtPr>
                <w:tag w:val="goog_rdk_147"/>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B">
                    <w:pPr>
                      <w:spacing w:line="276" w:lineRule="auto"/>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FECESC - Federação dos Trabalhadores no comércio no estado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C">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F</w:t>
                </w:r>
              </w:p>
            </w:tc>
          </w:tr>
          <w:tr>
            <w:trPr>
              <w:cantSplit w:val="0"/>
              <w:trHeight w:val="315" w:hRule="atLeast"/>
              <w:tblHeader w:val="0"/>
            </w:trPr>
            <w:sdt>
              <w:sdtPr>
                <w:lock w:val="contentLocked"/>
                <w:tag w:val="goog_rdk_148"/>
              </w:sdtPr>
              <w:sdtContent>
                <w:tc>
                  <w:tcPr>
                    <w:tcBorders>
                      <w:top w:color="cccccc"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0CD">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Neudi Antonio Giachini</w:t>
                    </w:r>
                  </w:p>
                </w:tc>
              </w:sdtContent>
            </w:sdt>
            <w:sdt>
              <w:sdtPr>
                <w:lock w:val="contentLocked"/>
                <w:tag w:val="goog_rdk_149"/>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E">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Suplente</w:t>
                    </w:r>
                  </w:p>
                </w:tc>
              </w:sdtContent>
            </w:sdt>
            <w:sdt>
              <w:sdtPr>
                <w:lock w:val="contentLocked"/>
                <w:tag w:val="goog_rdk_150"/>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CF">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Sociedade Civil</w:t>
                    </w:r>
                  </w:p>
                </w:tc>
              </w:sdtContent>
            </w:sdt>
            <w:sdt>
              <w:sdtPr>
                <w:tag w:val="goog_rdk_151"/>
              </w:sdtPr>
              <w:sdtContent>
                <w:tc>
                  <w:tcPr>
                    <w:tcBorders>
                      <w:top w:color="cccccc"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0">
                    <w:pPr>
                      <w:spacing w:line="276" w:lineRule="auto"/>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FECESC - Federação dos Trabalhadores no comércio no estado de Santa Catarina</w:t>
                    </w:r>
                  </w:p>
                </w:tc>
              </w:sdtContent>
            </w:sdt>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D1">
                <w:pPr>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F</w:t>
                </w:r>
              </w:p>
            </w:tc>
          </w:tr>
        </w:tbl>
      </w:sdtContent>
    </w:sdt>
    <w:p w:rsidR="00000000" w:rsidDel="00000000" w:rsidP="00000000" w:rsidRDefault="00000000" w:rsidRPr="00000000" w14:paraId="000000D2">
      <w:pPr>
        <w:ind w:left="0" w:firstLine="0"/>
        <w:rPr>
          <w:rFonts w:ascii="Arial" w:cs="Arial" w:eastAsia="Arial" w:hAnsi="Arial"/>
          <w:color w:val="ff0000"/>
        </w:rPr>
      </w:pPr>
      <w:r w:rsidDel="00000000" w:rsidR="00000000" w:rsidRPr="00000000">
        <w:rPr>
          <w:rtl w:val="0"/>
        </w:rPr>
      </w:r>
    </w:p>
    <w:p w:rsidR="00000000" w:rsidDel="00000000" w:rsidP="00000000" w:rsidRDefault="00000000" w:rsidRPr="00000000" w14:paraId="000000D3">
      <w:pPr>
        <w:rPr>
          <w:rFonts w:ascii="Arial" w:cs="Arial" w:eastAsia="Arial" w:hAnsi="Arial"/>
        </w:rPr>
      </w:pPr>
      <w:r w:rsidDel="00000000" w:rsidR="00000000" w:rsidRPr="00000000">
        <w:rPr>
          <w:rtl w:val="0"/>
        </w:rPr>
      </w:r>
    </w:p>
    <w:tbl>
      <w:tblPr>
        <w:tblStyle w:val="Table4"/>
        <w:tblW w:w="8758.0" w:type="dxa"/>
        <w:jc w:val="left"/>
        <w:tblInd w:w="1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80"/>
        <w:gridCol w:w="1469.5"/>
        <w:gridCol w:w="1469.5"/>
        <w:gridCol w:w="1469.5"/>
        <w:gridCol w:w="1469.5"/>
        <w:tblGridChange w:id="0">
          <w:tblGrid>
            <w:gridCol w:w="2880"/>
            <w:gridCol w:w="1469.5"/>
            <w:gridCol w:w="1469.5"/>
            <w:gridCol w:w="1469.5"/>
            <w:gridCol w:w="1469.5"/>
          </w:tblGrid>
        </w:tblGridChange>
      </w:tblGrid>
      <w:tr>
        <w:trPr>
          <w:cantSplit w:val="0"/>
          <w:trHeight w:val="433" w:hRule="atLeast"/>
          <w:tblHeader w:val="0"/>
        </w:trPr>
        <w:tc>
          <w:tcPr>
            <w:gridSpan w:val="5"/>
            <w:shd w:fill="bebebe" w:val="clear"/>
          </w:tcPr>
          <w:p w:rsidR="00000000" w:rsidDel="00000000" w:rsidP="00000000" w:rsidRDefault="00000000" w:rsidRPr="00000000" w14:paraId="000000D4">
            <w:pPr>
              <w:spacing w:line="273" w:lineRule="auto"/>
              <w:ind w:left="115" w:firstLine="0"/>
              <w:jc w:val="center"/>
              <w:rPr>
                <w:rFonts w:ascii="Arial" w:cs="Arial" w:eastAsia="Arial" w:hAnsi="Arial"/>
                <w:b w:val="1"/>
              </w:rPr>
            </w:pPr>
            <w:r w:rsidDel="00000000" w:rsidR="00000000" w:rsidRPr="00000000">
              <w:rPr>
                <w:rFonts w:ascii="Arial" w:cs="Arial" w:eastAsia="Arial" w:hAnsi="Arial"/>
                <w:b w:val="1"/>
                <w:rtl w:val="0"/>
              </w:rPr>
              <w:t xml:space="preserve">PARTICIPANTES CONVIDADOS</w:t>
            </w:r>
          </w:p>
        </w:tc>
      </w:tr>
    </w:tbl>
    <w:p w:rsidR="00000000" w:rsidDel="00000000" w:rsidP="00000000" w:rsidRDefault="00000000" w:rsidRPr="00000000" w14:paraId="000000D9">
      <w:pPr>
        <w:rPr>
          <w:rFonts w:ascii="Arial" w:cs="Arial" w:eastAsia="Arial" w:hAnsi="Arial"/>
        </w:rPr>
      </w:pPr>
      <w:r w:rsidDel="00000000" w:rsidR="00000000" w:rsidRPr="00000000">
        <w:rPr>
          <w:rtl w:val="0"/>
        </w:rPr>
      </w:r>
    </w:p>
    <w:sdt>
      <w:sdtPr>
        <w:lock w:val="contentLocked"/>
        <w:tag w:val="goog_rdk_153"/>
      </w:sdtPr>
      <w:sdtContent>
        <w:tbl>
          <w:tblPr>
            <w:tblStyle w:val="Table5"/>
            <w:tblW w:w="8760.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35"/>
            <w:gridCol w:w="4425"/>
            <w:tblGridChange w:id="0">
              <w:tblGrid>
                <w:gridCol w:w="4335"/>
                <w:gridCol w:w="4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Débora Nunes Barbosa</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Momento de Formação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Daniel Santos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Comissão Garantias População de Rua</w:t>
                </w:r>
              </w:p>
            </w:tc>
          </w:tr>
        </w:tbl>
      </w:sdtContent>
    </w:sdt>
    <w:p w:rsidR="00000000" w:rsidDel="00000000" w:rsidP="00000000" w:rsidRDefault="00000000" w:rsidRPr="00000000" w14:paraId="000000DE">
      <w:pPr>
        <w:rPr>
          <w:rFonts w:ascii="Arial" w:cs="Arial" w:eastAsia="Arial" w:hAnsi="Arial"/>
        </w:rPr>
      </w:pPr>
      <w:r w:rsidDel="00000000" w:rsidR="00000000" w:rsidRPr="00000000">
        <w:rPr>
          <w:rtl w:val="0"/>
        </w:rPr>
      </w:r>
    </w:p>
    <w:p w:rsidR="00000000" w:rsidDel="00000000" w:rsidP="00000000" w:rsidRDefault="00000000" w:rsidRPr="00000000" w14:paraId="000000DF">
      <w:pPr>
        <w:spacing w:before="5" w:lineRule="auto"/>
        <w:rPr>
          <w:rFonts w:ascii="Arial" w:cs="Arial" w:eastAsia="Arial" w:hAnsi="Arial"/>
        </w:rPr>
      </w:pPr>
      <w:r w:rsidDel="00000000" w:rsidR="00000000" w:rsidRPr="00000000">
        <w:rPr>
          <w:rtl w:val="0"/>
        </w:rPr>
      </w:r>
    </w:p>
    <w:p w:rsidR="00000000" w:rsidDel="00000000" w:rsidP="00000000" w:rsidRDefault="00000000" w:rsidRPr="00000000" w14:paraId="000000E0">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Abertura;</w:t>
      </w:r>
    </w:p>
    <w:p w:rsidR="00000000" w:rsidDel="00000000" w:rsidP="00000000" w:rsidRDefault="00000000" w:rsidRPr="00000000" w14:paraId="000000E1">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Levantamento de quórum;</w:t>
      </w:r>
    </w:p>
    <w:p w:rsidR="00000000" w:rsidDel="00000000" w:rsidP="00000000" w:rsidRDefault="00000000" w:rsidRPr="00000000" w14:paraId="000000E2">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Leitura e aprovação da ordem do dia;</w:t>
      </w:r>
    </w:p>
    <w:p w:rsidR="00000000" w:rsidDel="00000000" w:rsidP="00000000" w:rsidRDefault="00000000" w:rsidRPr="00000000" w14:paraId="000000E3">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Justificativas de ausências;</w:t>
      </w:r>
    </w:p>
    <w:p w:rsidR="00000000" w:rsidDel="00000000" w:rsidP="00000000" w:rsidRDefault="00000000" w:rsidRPr="00000000" w14:paraId="000000E4">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Espaço de Formação;</w:t>
      </w:r>
    </w:p>
    <w:p w:rsidR="00000000" w:rsidDel="00000000" w:rsidP="00000000" w:rsidRDefault="00000000" w:rsidRPr="00000000" w14:paraId="000000E5">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Aprovação da Ata 83º;</w:t>
      </w:r>
    </w:p>
    <w:p w:rsidR="00000000" w:rsidDel="00000000" w:rsidP="00000000" w:rsidRDefault="00000000" w:rsidRPr="00000000" w14:paraId="000000E6">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Devolutiva das ações da plenária anterior;</w:t>
      </w:r>
    </w:p>
    <w:p w:rsidR="00000000" w:rsidDel="00000000" w:rsidP="00000000" w:rsidRDefault="00000000" w:rsidRPr="00000000" w14:paraId="000000E7">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Definição da data da Plenária de Dezembro de 2024;</w:t>
      </w:r>
    </w:p>
    <w:p w:rsidR="00000000" w:rsidDel="00000000" w:rsidP="00000000" w:rsidRDefault="00000000" w:rsidRPr="00000000" w14:paraId="000000E8">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Recomposição da Mesa Diretora - 1º Secretário;</w:t>
      </w:r>
    </w:p>
    <w:p w:rsidR="00000000" w:rsidDel="00000000" w:rsidP="00000000" w:rsidRDefault="00000000" w:rsidRPr="00000000" w14:paraId="000000E9">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Permanente de Legislação e Normas;</w:t>
      </w:r>
    </w:p>
    <w:p w:rsidR="00000000" w:rsidDel="00000000" w:rsidP="00000000" w:rsidRDefault="00000000" w:rsidRPr="00000000" w14:paraId="000000EA">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de Soluções Fundiárias;</w:t>
      </w:r>
    </w:p>
    <w:p w:rsidR="00000000" w:rsidDel="00000000" w:rsidP="00000000" w:rsidRDefault="00000000" w:rsidRPr="00000000" w14:paraId="000000EB">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LGBTI +;</w:t>
      </w:r>
    </w:p>
    <w:p w:rsidR="00000000" w:rsidDel="00000000" w:rsidP="00000000" w:rsidRDefault="00000000" w:rsidRPr="00000000" w14:paraId="000000EC">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de Monitoramento de Violações de Direitos Humanos;</w:t>
      </w:r>
    </w:p>
    <w:p w:rsidR="00000000" w:rsidDel="00000000" w:rsidP="00000000" w:rsidRDefault="00000000" w:rsidRPr="00000000" w14:paraId="000000ED">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Permanente de Políticas Públicas e Formação;</w:t>
      </w:r>
    </w:p>
    <w:p w:rsidR="00000000" w:rsidDel="00000000" w:rsidP="00000000" w:rsidRDefault="00000000" w:rsidRPr="00000000" w14:paraId="000000EE">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Especial de Garantias da População em Situação de Rua;</w:t>
      </w:r>
    </w:p>
    <w:p w:rsidR="00000000" w:rsidDel="00000000" w:rsidP="00000000" w:rsidRDefault="00000000" w:rsidRPr="00000000" w14:paraId="000000EF">
      <w:pPr>
        <w:widowControl w:val="1"/>
        <w:numPr>
          <w:ilvl w:val="0"/>
          <w:numId w:val="3"/>
        </w:numPr>
        <w:ind w:left="720" w:hanging="360"/>
        <w:jc w:val="both"/>
        <w:rPr>
          <w:rFonts w:ascii="Arial" w:cs="Arial" w:eastAsia="Arial" w:hAnsi="Arial"/>
        </w:rPr>
      </w:pPr>
      <w:r w:rsidDel="00000000" w:rsidR="00000000" w:rsidRPr="00000000">
        <w:rPr>
          <w:rFonts w:ascii="Arial" w:cs="Arial" w:eastAsia="Arial" w:hAnsi="Arial"/>
          <w:rtl w:val="0"/>
        </w:rPr>
        <w:t xml:space="preserve">Comissão de Comunicação;</w:t>
      </w:r>
    </w:p>
    <w:p w:rsidR="00000000" w:rsidDel="00000000" w:rsidP="00000000" w:rsidRDefault="00000000" w:rsidRPr="00000000" w14:paraId="000000F0">
      <w:pPr>
        <w:widowControl w:val="1"/>
        <w:numPr>
          <w:ilvl w:val="0"/>
          <w:numId w:val="3"/>
        </w:numPr>
        <w:ind w:left="720" w:hanging="360"/>
        <w:jc w:val="both"/>
        <w:rPr>
          <w:rFonts w:ascii="Arial" w:cs="Arial" w:eastAsia="Arial" w:hAnsi="Arial"/>
        </w:rPr>
        <w:sectPr>
          <w:pgSz w:h="16840" w:w="11910" w:orient="portrait"/>
          <w:pgMar w:bottom="280" w:top="1400" w:left="1600" w:right="1440" w:header="720" w:footer="720"/>
          <w:pgNumType w:start="1"/>
        </w:sectPr>
      </w:pPr>
      <w:r w:rsidDel="00000000" w:rsidR="00000000" w:rsidRPr="00000000">
        <w:rPr>
          <w:rFonts w:ascii="Arial" w:cs="Arial" w:eastAsia="Arial" w:hAnsi="Arial"/>
          <w:rtl w:val="0"/>
        </w:rPr>
        <w:t xml:space="preserve">Informes Gerais/Agenda Livre.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sdt>
      <w:sdtPr>
        <w:lock w:val="contentLocked"/>
        <w:tag w:val="goog_rdk_154"/>
      </w:sdtPr>
      <w:sdtContent>
        <w:tbl>
          <w:tblPr>
            <w:tblStyle w:val="Table6"/>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6870"/>
            <w:tblGridChange w:id="0">
              <w:tblGrid>
                <w:gridCol w:w="1980"/>
                <w:gridCol w:w="68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 Abertura;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spacing w:line="268" w:lineRule="auto"/>
                  <w:jc w:val="both"/>
                  <w:rPr>
                    <w:rFonts w:ascii="Arial" w:cs="Arial" w:eastAsia="Arial" w:hAnsi="Arial"/>
                  </w:rPr>
                </w:pPr>
                <w:r w:rsidDel="00000000" w:rsidR="00000000" w:rsidRPr="00000000">
                  <w:rPr>
                    <w:rFonts w:ascii="Arial" w:cs="Arial" w:eastAsia="Arial" w:hAnsi="Arial"/>
                    <w:rtl w:val="0"/>
                  </w:rPr>
                  <w:t xml:space="preserve">1. Abertura com as boas-vindas da presidenta Erli Camargo (FINER) e leitura da convocatória pela Secretária de Conselho, Mônica Lipski.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2. Levantamento de quórum;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spacing w:line="265" w:lineRule="auto"/>
                  <w:jc w:val="both"/>
                  <w:rPr>
                    <w:rFonts w:ascii="Arial" w:cs="Arial" w:eastAsia="Arial" w:hAnsi="Arial"/>
                  </w:rPr>
                </w:pPr>
                <w:r w:rsidDel="00000000" w:rsidR="00000000" w:rsidRPr="00000000">
                  <w:rPr>
                    <w:rFonts w:ascii="Arial" w:cs="Arial" w:eastAsia="Arial" w:hAnsi="Arial"/>
                    <w:rtl w:val="0"/>
                  </w:rPr>
                  <w:t xml:space="preserve">Feita a leitura dos conselheiros/as presentes, constatou-se desta forma, haver quórum suficiente para as deliberações.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3. Leitura e aprovação da ordem do 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F7">
                <w:pPr>
                  <w:numPr>
                    <w:ilvl w:val="0"/>
                    <w:numId w:val="1"/>
                  </w:numPr>
                  <w:tabs>
                    <w:tab w:val="left" w:leader="none" w:pos="468"/>
                  </w:tabs>
                  <w:ind w:left="720" w:right="105" w:hanging="360"/>
                  <w:jc w:val="both"/>
                  <w:rPr>
                    <w:rFonts w:ascii="Arial" w:cs="Arial" w:eastAsia="Arial" w:hAnsi="Arial"/>
                    <w:u w:val="none"/>
                  </w:rPr>
                </w:pPr>
                <w:r w:rsidDel="00000000" w:rsidR="00000000" w:rsidRPr="00000000">
                  <w:rPr>
                    <w:rFonts w:ascii="Arial" w:cs="Arial" w:eastAsia="Arial" w:hAnsi="Arial"/>
                    <w:rtl w:val="0"/>
                  </w:rPr>
                  <w:t xml:space="preserve">Agrupar  Item 14 e item 5, pois referem-se a mesma comissão.</w:t>
                </w:r>
              </w:p>
              <w:p w:rsidR="00000000" w:rsidDel="00000000" w:rsidP="00000000" w:rsidRDefault="00000000" w:rsidRPr="00000000" w14:paraId="000000F8">
                <w:pPr>
                  <w:numPr>
                    <w:ilvl w:val="0"/>
                    <w:numId w:val="1"/>
                  </w:numPr>
                  <w:tabs>
                    <w:tab w:val="left" w:leader="none" w:pos="468"/>
                  </w:tabs>
                  <w:ind w:left="720" w:right="105" w:hanging="360"/>
                  <w:jc w:val="both"/>
                  <w:rPr>
                    <w:rFonts w:ascii="Arial" w:cs="Arial" w:eastAsia="Arial" w:hAnsi="Arial"/>
                    <w:u w:val="none"/>
                  </w:rPr>
                </w:pPr>
                <w:r w:rsidDel="00000000" w:rsidR="00000000" w:rsidRPr="00000000">
                  <w:rPr>
                    <w:rFonts w:ascii="Arial" w:cs="Arial" w:eastAsia="Arial" w:hAnsi="Arial"/>
                    <w:rtl w:val="0"/>
                  </w:rPr>
                  <w:t xml:space="preserve">Inclusão de Apresentação dos novos Conselheiros:</w:t>
                </w:r>
              </w:p>
              <w:p w:rsidR="00000000" w:rsidDel="00000000" w:rsidP="00000000" w:rsidRDefault="00000000" w:rsidRPr="00000000" w14:paraId="000000F9">
                <w:pPr>
                  <w:tabs>
                    <w:tab w:val="left" w:leader="none" w:pos="468"/>
                  </w:tabs>
                  <w:ind w:right="105"/>
                  <w:jc w:val="both"/>
                  <w:rPr>
                    <w:rFonts w:ascii="Arial" w:cs="Arial" w:eastAsia="Arial" w:hAnsi="Arial"/>
                  </w:rPr>
                </w:pPr>
                <w:r w:rsidDel="00000000" w:rsidR="00000000" w:rsidRPr="00000000">
                  <w:rPr>
                    <w:rFonts w:ascii="Arial" w:cs="Arial" w:eastAsia="Arial" w:hAnsi="Arial"/>
                    <w:b w:val="1"/>
                    <w:rtl w:val="0"/>
                  </w:rPr>
                  <w:t xml:space="preserve">SAS - </w:t>
                </w:r>
                <w:r w:rsidDel="00000000" w:rsidR="00000000" w:rsidRPr="00000000">
                  <w:rPr>
                    <w:rFonts w:ascii="Arial" w:cs="Arial" w:eastAsia="Arial" w:hAnsi="Arial"/>
                    <w:rtl w:val="0"/>
                  </w:rPr>
                  <w:t xml:space="preserve">Ato n° 2010/2024</w:t>
                </w:r>
              </w:p>
              <w:p w:rsidR="00000000" w:rsidDel="00000000" w:rsidP="00000000" w:rsidRDefault="00000000" w:rsidRPr="00000000" w14:paraId="000000FA">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Fabiana de Souza, em substituição a Débora Nunes Barbosa</w:t>
                </w:r>
              </w:p>
              <w:p w:rsidR="00000000" w:rsidDel="00000000" w:rsidP="00000000" w:rsidRDefault="00000000" w:rsidRPr="00000000" w14:paraId="000000FB">
                <w:pPr>
                  <w:tabs>
                    <w:tab w:val="left" w:leader="none" w:pos="468"/>
                  </w:tabs>
                  <w:ind w:right="105"/>
                  <w:jc w:val="both"/>
                  <w:rPr>
                    <w:rFonts w:ascii="Arial" w:cs="Arial" w:eastAsia="Arial" w:hAnsi="Arial"/>
                  </w:rPr>
                </w:pPr>
                <w:r w:rsidDel="00000000" w:rsidR="00000000" w:rsidRPr="00000000">
                  <w:rPr>
                    <w:rFonts w:ascii="Arial" w:cs="Arial" w:eastAsia="Arial" w:hAnsi="Arial"/>
                    <w:b w:val="1"/>
                    <w:rtl w:val="0"/>
                  </w:rPr>
                  <w:t xml:space="preserve">Instituto do Meio Ambiente do Estado de Santa Catarina - IMA - </w:t>
                </w:r>
                <w:r w:rsidDel="00000000" w:rsidR="00000000" w:rsidRPr="00000000">
                  <w:rPr>
                    <w:rFonts w:ascii="Arial" w:cs="Arial" w:eastAsia="Arial" w:hAnsi="Arial"/>
                    <w:rtl w:val="0"/>
                  </w:rPr>
                  <w:t xml:space="preserve">Ato n° 2011/2024</w:t>
                </w:r>
              </w:p>
              <w:p w:rsidR="00000000" w:rsidDel="00000000" w:rsidP="00000000" w:rsidRDefault="00000000" w:rsidRPr="00000000" w14:paraId="000000FC">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Titular: Vanessa Regina Ostrowski, em substituição a Elias Zacarias Romão.</w:t>
                </w:r>
              </w:p>
              <w:p w:rsidR="00000000" w:rsidDel="00000000" w:rsidP="00000000" w:rsidRDefault="00000000" w:rsidRPr="00000000" w14:paraId="000000FD">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suplente: Marco Aurélio Maia Liberato, em substituição a Zeliane Vieira.</w:t>
                </w:r>
              </w:p>
              <w:p w:rsidR="00000000" w:rsidDel="00000000" w:rsidP="00000000" w:rsidRDefault="00000000" w:rsidRPr="00000000" w14:paraId="000000FE">
                <w:pPr>
                  <w:tabs>
                    <w:tab w:val="left" w:leader="none" w:pos="468"/>
                  </w:tabs>
                  <w:ind w:right="105"/>
                  <w:jc w:val="both"/>
                  <w:rPr>
                    <w:rFonts w:ascii="Arial" w:cs="Arial" w:eastAsia="Arial" w:hAnsi="Arial"/>
                  </w:rPr>
                </w:pPr>
                <w:r w:rsidDel="00000000" w:rsidR="00000000" w:rsidRPr="00000000">
                  <w:rPr>
                    <w:rFonts w:ascii="Arial" w:cs="Arial" w:eastAsia="Arial" w:hAnsi="Arial"/>
                    <w:b w:val="1"/>
                    <w:rtl w:val="0"/>
                  </w:rPr>
                  <w:t xml:space="preserve">Secretaria de Estado da Administração Prisional e Socioeducativa - SAP - </w:t>
                </w:r>
                <w:r w:rsidDel="00000000" w:rsidR="00000000" w:rsidRPr="00000000">
                  <w:rPr>
                    <w:rFonts w:ascii="Arial" w:cs="Arial" w:eastAsia="Arial" w:hAnsi="Arial"/>
                    <w:rtl w:val="0"/>
                  </w:rPr>
                  <w:t xml:space="preserve">Ato nº 2013/2024</w:t>
                </w:r>
              </w:p>
              <w:p w:rsidR="00000000" w:rsidDel="00000000" w:rsidP="00000000" w:rsidRDefault="00000000" w:rsidRPr="00000000" w14:paraId="000000FF">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Titular: Silvia Cantarino Rocha dos Santos, em substituição a Bruna Roberta Longen.</w:t>
                </w:r>
              </w:p>
              <w:p w:rsidR="00000000" w:rsidDel="00000000" w:rsidP="00000000" w:rsidRDefault="00000000" w:rsidRPr="00000000" w14:paraId="00000100">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suplente: Bruna Roberta Longen, em substituição a Silvia Cantarino Rocha dos Santos.</w:t>
                </w:r>
              </w:p>
              <w:p w:rsidR="00000000" w:rsidDel="00000000" w:rsidP="00000000" w:rsidRDefault="00000000" w:rsidRPr="00000000" w14:paraId="00000101">
                <w:pPr>
                  <w:tabs>
                    <w:tab w:val="left" w:leader="none" w:pos="468"/>
                  </w:tabs>
                  <w:ind w:right="105"/>
                  <w:jc w:val="both"/>
                  <w:rPr>
                    <w:rFonts w:ascii="Arial" w:cs="Arial" w:eastAsia="Arial" w:hAnsi="Arial"/>
                  </w:rPr>
                </w:pPr>
                <w:r w:rsidDel="00000000" w:rsidR="00000000" w:rsidRPr="00000000">
                  <w:rPr>
                    <w:rFonts w:ascii="Arial" w:cs="Arial" w:eastAsia="Arial" w:hAnsi="Arial"/>
                    <w:rtl w:val="0"/>
                  </w:rPr>
                  <w:t xml:space="preserve">Os demais Conselheiros/as também se apresentaram.</w:t>
                </w:r>
              </w:p>
              <w:p w:rsidR="00000000" w:rsidDel="00000000" w:rsidP="00000000" w:rsidRDefault="00000000" w:rsidRPr="00000000" w14:paraId="00000102">
                <w:pPr>
                  <w:numPr>
                    <w:ilvl w:val="0"/>
                    <w:numId w:val="2"/>
                  </w:numPr>
                  <w:tabs>
                    <w:tab w:val="left" w:leader="none" w:pos="468"/>
                  </w:tabs>
                  <w:ind w:left="720" w:right="105" w:hanging="360"/>
                  <w:jc w:val="both"/>
                  <w:rPr>
                    <w:rFonts w:ascii="Arial" w:cs="Arial" w:eastAsia="Arial" w:hAnsi="Arial"/>
                    <w:u w:val="none"/>
                  </w:rPr>
                </w:pPr>
                <w:r w:rsidDel="00000000" w:rsidR="00000000" w:rsidRPr="00000000">
                  <w:rPr>
                    <w:rFonts w:ascii="Arial" w:cs="Arial" w:eastAsia="Arial" w:hAnsi="Arial"/>
                    <w:rtl w:val="0"/>
                  </w:rPr>
                  <w:t xml:space="preserve">Adiantar o item recomposição da Mesa Diretora - 1º Secretário, pois precisa de quórum para votação, após o espaço de formação.</w:t>
                </w:r>
              </w:p>
              <w:p w:rsidR="00000000" w:rsidDel="00000000" w:rsidP="00000000" w:rsidRDefault="00000000" w:rsidRPr="00000000" w14:paraId="00000103">
                <w:pPr>
                  <w:numPr>
                    <w:ilvl w:val="0"/>
                    <w:numId w:val="2"/>
                  </w:numPr>
                  <w:tabs>
                    <w:tab w:val="left" w:leader="none" w:pos="468"/>
                  </w:tabs>
                  <w:ind w:left="720" w:right="105" w:hanging="360"/>
                  <w:jc w:val="both"/>
                  <w:rPr>
                    <w:rFonts w:ascii="Arial" w:cs="Arial" w:eastAsia="Arial" w:hAnsi="Arial"/>
                    <w:u w:val="none"/>
                  </w:rPr>
                </w:pPr>
                <w:r w:rsidDel="00000000" w:rsidR="00000000" w:rsidRPr="00000000">
                  <w:rPr>
                    <w:rFonts w:ascii="Arial" w:cs="Arial" w:eastAsia="Arial" w:hAnsi="Arial"/>
                    <w:rtl w:val="0"/>
                  </w:rPr>
                  <w:t xml:space="preserve">Adiantar o item  15 sobre Comissão Especial de Garantias da População em Situação de Rua: Mães da Rua e suas violações, a conselheira Fabiana tem outra agenda;</w:t>
                </w:r>
              </w:p>
              <w:p w:rsidR="00000000" w:rsidDel="00000000" w:rsidP="00000000" w:rsidRDefault="00000000" w:rsidRPr="00000000" w14:paraId="00000104">
                <w:pPr>
                  <w:numPr>
                    <w:ilvl w:val="0"/>
                    <w:numId w:val="2"/>
                  </w:numPr>
                  <w:tabs>
                    <w:tab w:val="left" w:leader="none" w:pos="468"/>
                  </w:tabs>
                  <w:ind w:left="720" w:right="105" w:hanging="360"/>
                  <w:jc w:val="both"/>
                  <w:rPr>
                    <w:rFonts w:ascii="Arial" w:cs="Arial" w:eastAsia="Arial" w:hAnsi="Arial"/>
                    <w:u w:val="none"/>
                  </w:rPr>
                </w:pPr>
                <w:r w:rsidDel="00000000" w:rsidR="00000000" w:rsidRPr="00000000">
                  <w:rPr>
                    <w:rFonts w:ascii="Arial" w:cs="Arial" w:eastAsia="Arial" w:hAnsi="Arial"/>
                    <w:rtl w:val="0"/>
                  </w:rPr>
                  <w:t xml:space="preserve">Inclusão do item solicitado pelo conselheiro Nasser - Fiscalização das Comunidades de Atendimento Socioeducativo -  CASES de Joinville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4. Justificativas de ausências;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spacing w:line="276" w:lineRule="auto"/>
                  <w:jc w:val="both"/>
                  <w:rPr>
                    <w:rFonts w:ascii="Arial" w:cs="Arial" w:eastAsia="Arial" w:hAnsi="Arial"/>
                  </w:rPr>
                </w:pPr>
                <w:r w:rsidDel="00000000" w:rsidR="00000000" w:rsidRPr="00000000">
                  <w:rPr>
                    <w:rFonts w:ascii="Arial" w:cs="Arial" w:eastAsia="Arial" w:hAnsi="Arial"/>
                    <w:rtl w:val="0"/>
                  </w:rPr>
                  <w:t xml:space="preserve">- Bruna Roberta Wessner Longen - suplente SAP - Secretaria de Estado da Administração Prisional e Socioeducativa;</w:t>
                </w:r>
              </w:p>
              <w:p w:rsidR="00000000" w:rsidDel="00000000" w:rsidP="00000000" w:rsidRDefault="00000000" w:rsidRPr="00000000" w14:paraId="00000107">
                <w:pPr>
                  <w:spacing w:line="276" w:lineRule="auto"/>
                  <w:jc w:val="both"/>
                  <w:rPr>
                    <w:rFonts w:ascii="Arial" w:cs="Arial" w:eastAsia="Arial" w:hAnsi="Arial"/>
                  </w:rPr>
                </w:pPr>
                <w:r w:rsidDel="00000000" w:rsidR="00000000" w:rsidRPr="00000000">
                  <w:rPr>
                    <w:rFonts w:ascii="Arial" w:cs="Arial" w:eastAsia="Arial" w:hAnsi="Arial"/>
                    <w:rtl w:val="0"/>
                  </w:rPr>
                  <w:t xml:space="preserve">- Ivone Maria Perassa - titular Associação Pastoral do Povo da Rua;</w:t>
                </w:r>
              </w:p>
              <w:p w:rsidR="00000000" w:rsidDel="00000000" w:rsidP="00000000" w:rsidRDefault="00000000" w:rsidRPr="00000000" w14:paraId="00000108">
                <w:pPr>
                  <w:spacing w:line="276" w:lineRule="auto"/>
                  <w:jc w:val="both"/>
                  <w:rPr>
                    <w:rFonts w:ascii="Arial" w:cs="Arial" w:eastAsia="Arial" w:hAnsi="Arial"/>
                  </w:rPr>
                </w:pPr>
                <w:r w:rsidDel="00000000" w:rsidR="00000000" w:rsidRPr="00000000">
                  <w:rPr>
                    <w:rFonts w:ascii="Arial" w:cs="Arial" w:eastAsia="Arial" w:hAnsi="Arial"/>
                    <w:rtl w:val="0"/>
                  </w:rPr>
                  <w:t xml:space="preserve">- Gabriela Rabello - suplente CRP 12 - Conselho Regional de Psicologia 12ª região;</w:t>
                </w:r>
              </w:p>
              <w:p w:rsidR="00000000" w:rsidDel="00000000" w:rsidP="00000000" w:rsidRDefault="00000000" w:rsidRPr="00000000" w14:paraId="00000109">
                <w:pPr>
                  <w:spacing w:line="276" w:lineRule="auto"/>
                  <w:jc w:val="both"/>
                  <w:rPr>
                    <w:rFonts w:ascii="Arial" w:cs="Arial" w:eastAsia="Arial" w:hAnsi="Arial"/>
                  </w:rPr>
                </w:pPr>
                <w:r w:rsidDel="00000000" w:rsidR="00000000" w:rsidRPr="00000000">
                  <w:rPr>
                    <w:rFonts w:ascii="Arial" w:cs="Arial" w:eastAsia="Arial" w:hAnsi="Arial"/>
                    <w:rtl w:val="0"/>
                  </w:rPr>
                  <w:t xml:space="preserve">- Diego Lopes Costa - titular CDHI - Centro dos Direitos Humanos de Itajaí.</w:t>
                </w:r>
              </w:p>
            </w:tc>
          </w:tr>
          <w:tr>
            <w:trPr>
              <w:cantSplit w:val="0"/>
              <w:trHeight w:val="3425.17822265625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5. Espaço de Formação;</w:t>
                </w:r>
              </w:p>
              <w:p w:rsidR="00000000" w:rsidDel="00000000" w:rsidP="00000000" w:rsidRDefault="00000000" w:rsidRPr="00000000" w14:paraId="0000010B">
                <w:pPr>
                  <w:rPr>
                    <w:rFonts w:ascii="Arial" w:cs="Arial" w:eastAsia="Arial" w:hAnsi="Arial"/>
                  </w:rPr>
                </w:pPr>
                <w:r w:rsidDel="00000000" w:rsidR="00000000" w:rsidRPr="00000000">
                  <w:rPr>
                    <w:rFonts w:ascii="Arial" w:cs="Arial" w:eastAsia="Arial" w:hAnsi="Arial"/>
                    <w:rtl w:val="0"/>
                  </w:rPr>
                  <w:t xml:space="preserve">14. Comissão Permanente de Políticas Públicas e Formação;</w:t>
                </w:r>
              </w:p>
              <w:p w:rsidR="00000000" w:rsidDel="00000000" w:rsidP="00000000" w:rsidRDefault="00000000" w:rsidRPr="00000000" w14:paraId="0000010C">
                <w:pPr>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line="276" w:lineRule="auto"/>
                  <w:jc w:val="both"/>
                  <w:rPr>
                    <w:rFonts w:ascii="Arial" w:cs="Arial" w:eastAsia="Arial" w:hAnsi="Arial"/>
                  </w:rPr>
                </w:pPr>
                <w:r w:rsidDel="00000000" w:rsidR="00000000" w:rsidRPr="00000000">
                  <w:rPr>
                    <w:rFonts w:ascii="Arial" w:cs="Arial" w:eastAsia="Arial" w:hAnsi="Arial"/>
                    <w:rtl w:val="0"/>
                  </w:rPr>
                  <w:t xml:space="preserve">Formação: NA ENCRUZILHADA RACIAL: MIGRAÇÃO HAITIANA E O PACTO DA BRANQUITUDE EM SANTA CATARINA</w:t>
                </w:r>
              </w:p>
              <w:p w:rsidR="00000000" w:rsidDel="00000000" w:rsidP="00000000" w:rsidRDefault="00000000" w:rsidRPr="00000000" w14:paraId="0000010E">
                <w:pPr>
                  <w:spacing w:line="276" w:lineRule="auto"/>
                  <w:jc w:val="both"/>
                  <w:rPr>
                    <w:rFonts w:ascii="Arial" w:cs="Arial" w:eastAsia="Arial" w:hAnsi="Arial"/>
                  </w:rPr>
                </w:pPr>
                <w:r w:rsidDel="00000000" w:rsidR="00000000" w:rsidRPr="00000000">
                  <w:rPr>
                    <w:rFonts w:ascii="Arial" w:cs="Arial" w:eastAsia="Arial" w:hAnsi="Arial"/>
                    <w:rtl w:val="0"/>
                  </w:rPr>
                  <w:t xml:space="preserve">Apresentação: Débora Nunes Barbosa</w:t>
                </w:r>
              </w:p>
              <w:p w:rsidR="00000000" w:rsidDel="00000000" w:rsidP="00000000" w:rsidRDefault="00000000" w:rsidRPr="00000000" w14:paraId="0000010F">
                <w:pPr>
                  <w:spacing w:line="276" w:lineRule="auto"/>
                  <w:jc w:val="both"/>
                  <w:rPr>
                    <w:rFonts w:ascii="Arial" w:cs="Arial" w:eastAsia="Arial" w:hAnsi="Arial"/>
                  </w:rPr>
                </w:pPr>
                <w:r w:rsidDel="00000000" w:rsidR="00000000" w:rsidRPr="00000000">
                  <w:rPr>
                    <w:rFonts w:ascii="Arial" w:cs="Arial" w:eastAsia="Arial" w:hAnsi="Arial"/>
                    <w:rtl w:val="0"/>
                  </w:rPr>
                  <w:t xml:space="preserve">Disponível em </w:t>
                </w:r>
                <w:hyperlink r:id="rId9">
                  <w:r w:rsidDel="00000000" w:rsidR="00000000" w:rsidRPr="00000000">
                    <w:rPr>
                      <w:rFonts w:ascii="Arial" w:cs="Arial" w:eastAsia="Arial" w:hAnsi="Arial"/>
                      <w:rtl w:val="0"/>
                    </w:rPr>
                    <w:t xml:space="preserve">https://www.youtube.com/watch?v=DJwJ60PXKuE</w:t>
                  </w:r>
                </w:hyperlink>
                <w:r w:rsidDel="00000000" w:rsidR="00000000" w:rsidRPr="00000000">
                  <w:rPr>
                    <w:rtl w:val="0"/>
                  </w:rPr>
                </w:r>
              </w:p>
              <w:p w:rsidR="00000000" w:rsidDel="00000000" w:rsidP="00000000" w:rsidRDefault="00000000" w:rsidRPr="00000000" w14:paraId="00000110">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11">
                <w:pPr>
                  <w:spacing w:line="276" w:lineRule="auto"/>
                  <w:jc w:val="both"/>
                  <w:rPr>
                    <w:rFonts w:ascii="Arial" w:cs="Arial" w:eastAsia="Arial" w:hAnsi="Arial"/>
                  </w:rPr>
                </w:pPr>
                <w:r w:rsidDel="00000000" w:rsidR="00000000" w:rsidRPr="00000000">
                  <w:rPr>
                    <w:rFonts w:ascii="Arial" w:cs="Arial" w:eastAsia="Arial" w:hAnsi="Arial"/>
                    <w:rtl w:val="0"/>
                  </w:rPr>
                  <w:t xml:space="preserve">A Presidenta agradeceu a senhora Débora pela apresentação e informou que, em dezembro, a pauta do espaço de formação será o relatório do CNDH da missão - População de Rua em Santa Catarina. E em fevereiro o assunto previsto é as células neonazistas. Aprovada.</w:t>
                </w:r>
              </w:p>
              <w:p w:rsidR="00000000" w:rsidDel="00000000" w:rsidP="00000000" w:rsidRDefault="00000000" w:rsidRPr="00000000" w14:paraId="00000112">
                <w:pPr>
                  <w:spacing w:line="276" w:lineRule="auto"/>
                  <w:jc w:val="both"/>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rPr>
                    <w:rFonts w:ascii="Arial" w:cs="Arial" w:eastAsia="Arial" w:hAnsi="Arial"/>
                  </w:rPr>
                </w:pPr>
                <w:r w:rsidDel="00000000" w:rsidR="00000000" w:rsidRPr="00000000">
                  <w:rPr>
                    <w:rFonts w:ascii="Arial" w:cs="Arial" w:eastAsia="Arial" w:hAnsi="Arial"/>
                    <w:rtl w:val="0"/>
                  </w:rPr>
                  <w:t xml:space="preserve">09. Recomposição da Mesa Diretora - 1º Secretário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jc w:val="both"/>
                  <w:rPr>
                    <w:rFonts w:ascii="Arial" w:cs="Arial" w:eastAsia="Arial" w:hAnsi="Arial"/>
                  </w:rPr>
                </w:pPr>
                <w:r w:rsidDel="00000000" w:rsidR="00000000" w:rsidRPr="00000000">
                  <w:rPr>
                    <w:rFonts w:ascii="Arial" w:cs="Arial" w:eastAsia="Arial" w:hAnsi="Arial"/>
                    <w:rtl w:val="0"/>
                  </w:rPr>
                  <w:t xml:space="preserve">Mesa Diretora - 1º Secretário: Fabiana de Souza (Secretaria de Estado da Assistência Social, Mulher e Família - SAS), em substituição a ex-conselheira Débora Nunes Barbosa - aprovada</w:t>
                  <w:br w:type="textWrapping"/>
                </w:r>
              </w:p>
              <w:p w:rsidR="00000000" w:rsidDel="00000000" w:rsidP="00000000" w:rsidRDefault="00000000" w:rsidRPr="00000000" w14:paraId="00000115">
                <w:pPr>
                  <w:jc w:val="both"/>
                  <w:rPr>
                    <w:rFonts w:ascii="Arial" w:cs="Arial" w:eastAsia="Arial" w:hAnsi="Arial"/>
                  </w:rPr>
                </w:pPr>
                <w:r w:rsidDel="00000000" w:rsidR="00000000" w:rsidRPr="00000000">
                  <w:rPr>
                    <w:rFonts w:ascii="Arial" w:cs="Arial" w:eastAsia="Arial" w:hAnsi="Arial"/>
                    <w:rtl w:val="0"/>
                  </w:rPr>
                  <w:t xml:space="preserve">Ficando a seguinte composição:</w:t>
                </w:r>
              </w:p>
              <w:p w:rsidR="00000000" w:rsidDel="00000000" w:rsidP="00000000" w:rsidRDefault="00000000" w:rsidRPr="00000000" w14:paraId="00000116">
                <w:pPr>
                  <w:jc w:val="both"/>
                  <w:rPr>
                    <w:rFonts w:ascii="Arial" w:cs="Arial" w:eastAsia="Arial" w:hAnsi="Arial"/>
                  </w:rPr>
                </w:pPr>
                <w:r w:rsidDel="00000000" w:rsidR="00000000" w:rsidRPr="00000000">
                  <w:rPr>
                    <w:rFonts w:ascii="Arial" w:cs="Arial" w:eastAsia="Arial" w:hAnsi="Arial"/>
                    <w:rtl w:val="0"/>
                  </w:rPr>
                  <w:t xml:space="preserve">Presidente: Erli Aparecida Camargo (Fundação Instituto Nereu Ramos - FINER);</w:t>
                </w:r>
              </w:p>
              <w:p w:rsidR="00000000" w:rsidDel="00000000" w:rsidP="00000000" w:rsidRDefault="00000000" w:rsidRPr="00000000" w14:paraId="00000117">
                <w:pPr>
                  <w:jc w:val="both"/>
                  <w:rPr>
                    <w:rFonts w:ascii="Arial" w:cs="Arial" w:eastAsia="Arial" w:hAnsi="Arial"/>
                  </w:rPr>
                </w:pPr>
                <w:r w:rsidDel="00000000" w:rsidR="00000000" w:rsidRPr="00000000">
                  <w:rPr>
                    <w:rFonts w:ascii="Arial" w:cs="Arial" w:eastAsia="Arial" w:hAnsi="Arial"/>
                    <w:rtl w:val="0"/>
                  </w:rPr>
                  <w:t xml:space="preserve">Vice-presidente: Ivone Maria Perassa (Pastoral Nacional do Povo da Rua);</w:t>
                </w:r>
              </w:p>
              <w:p w:rsidR="00000000" w:rsidDel="00000000" w:rsidP="00000000" w:rsidRDefault="00000000" w:rsidRPr="00000000" w14:paraId="00000118">
                <w:pPr>
                  <w:jc w:val="both"/>
                  <w:rPr>
                    <w:rFonts w:ascii="Arial" w:cs="Arial" w:eastAsia="Arial" w:hAnsi="Arial"/>
                  </w:rPr>
                </w:pPr>
                <w:r w:rsidDel="00000000" w:rsidR="00000000" w:rsidRPr="00000000">
                  <w:rPr>
                    <w:rFonts w:ascii="Arial" w:cs="Arial" w:eastAsia="Arial" w:hAnsi="Arial"/>
                    <w:rtl w:val="0"/>
                  </w:rPr>
                  <w:t xml:space="preserve">1º Secretário: Fabiana de Souza (Secretaria de Estado da Assistência Social, Mulher e Família - SAS);</w:t>
                </w:r>
              </w:p>
              <w:p w:rsidR="00000000" w:rsidDel="00000000" w:rsidP="00000000" w:rsidRDefault="00000000" w:rsidRPr="00000000" w14:paraId="00000119">
                <w:pPr>
                  <w:jc w:val="both"/>
                  <w:rPr>
                    <w:rFonts w:ascii="Arial" w:cs="Arial" w:eastAsia="Arial" w:hAnsi="Arial"/>
                  </w:rPr>
                </w:pPr>
                <w:r w:rsidDel="00000000" w:rsidR="00000000" w:rsidRPr="00000000">
                  <w:rPr>
                    <w:rFonts w:ascii="Arial" w:cs="Arial" w:eastAsia="Arial" w:hAnsi="Arial"/>
                    <w:rtl w:val="0"/>
                  </w:rPr>
                  <w:t xml:space="preserve">2º Secretário: Mayara Modolon (Secretaria de Estado da Casa Civil - SCC).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A">
                <w:pPr>
                  <w:rPr>
                    <w:rFonts w:ascii="Arial" w:cs="Arial" w:eastAsia="Arial" w:hAnsi="Arial"/>
                  </w:rPr>
                </w:pPr>
                <w:r w:rsidDel="00000000" w:rsidR="00000000" w:rsidRPr="00000000">
                  <w:rPr>
                    <w:rFonts w:ascii="Arial" w:cs="Arial" w:eastAsia="Arial" w:hAnsi="Arial"/>
                    <w:rtl w:val="0"/>
                  </w:rPr>
                  <w:t xml:space="preserve">15. Comissão Especial de Garantias da População em Situação de Rua: Mães da Rua e suas violações;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jc w:val="both"/>
                  <w:rPr>
                    <w:rFonts w:ascii="Arial" w:cs="Arial" w:eastAsia="Arial" w:hAnsi="Arial"/>
                  </w:rPr>
                </w:pPr>
                <w:r w:rsidDel="00000000" w:rsidR="00000000" w:rsidRPr="00000000">
                  <w:rPr>
                    <w:rFonts w:ascii="Arial" w:cs="Arial" w:eastAsia="Arial" w:hAnsi="Arial"/>
                    <w:rtl w:val="0"/>
                  </w:rPr>
                  <w:t xml:space="preserve">A Conselheira Fabiana de Souza (SAS), informou que no dia 29 de outubro, o CEDH-SC, e as Mesas Diretoras do CEAS, CONSEAS e do CEDH estiveram com a Secretária de Estado da Assistência Social, Mulher e Família, senhora Maria Helena Zimmermann para tratar sobre a Política Estadual e Municipal para a População em Situação de Rua.</w:t>
                </w:r>
              </w:p>
              <w:p w:rsidR="00000000" w:rsidDel="00000000" w:rsidP="00000000" w:rsidRDefault="00000000" w:rsidRPr="00000000" w14:paraId="0000011C">
                <w:pPr>
                  <w:jc w:val="both"/>
                  <w:rPr>
                    <w:rFonts w:ascii="Arial" w:cs="Arial" w:eastAsia="Arial" w:hAnsi="Arial"/>
                  </w:rPr>
                </w:pPr>
                <w:r w:rsidDel="00000000" w:rsidR="00000000" w:rsidRPr="00000000">
                  <w:rPr>
                    <w:rtl w:val="0"/>
                  </w:rPr>
                </w:r>
              </w:p>
              <w:p w:rsidR="00000000" w:rsidDel="00000000" w:rsidP="00000000" w:rsidRDefault="00000000" w:rsidRPr="00000000" w14:paraId="0000011D">
                <w:pPr>
                  <w:jc w:val="both"/>
                  <w:rPr>
                    <w:rFonts w:ascii="Arial" w:cs="Arial" w:eastAsia="Arial" w:hAnsi="Arial"/>
                  </w:rPr>
                </w:pPr>
                <w:r w:rsidDel="00000000" w:rsidR="00000000" w:rsidRPr="00000000">
                  <w:rPr>
                    <w:rFonts w:ascii="Arial" w:cs="Arial" w:eastAsia="Arial" w:hAnsi="Arial"/>
                    <w:rtl w:val="0"/>
                  </w:rPr>
                  <w:t xml:space="preserve">Na ocasião, a Secretária Maria Helena informou que a criação do Comitê está em andamento, em fase final, para se tornar Decreto de Lei ou Projeto de Lei, a depender da orientação da Casa Civil. Posteriormente, dia 11 de novembro, a Secretária da SAS informou à Diretora de Direitos Humanos que o encaminhamento do processo seria via Decreto de Lei.</w:t>
                </w:r>
              </w:p>
              <w:p w:rsidR="00000000" w:rsidDel="00000000" w:rsidP="00000000" w:rsidRDefault="00000000" w:rsidRPr="00000000" w14:paraId="0000011E">
                <w:pPr>
                  <w:jc w:val="both"/>
                  <w:rPr>
                    <w:rFonts w:ascii="Arial" w:cs="Arial" w:eastAsia="Arial" w:hAnsi="Arial"/>
                  </w:rPr>
                </w:pPr>
                <w:r w:rsidDel="00000000" w:rsidR="00000000" w:rsidRPr="00000000">
                  <w:rPr>
                    <w:rtl w:val="0"/>
                  </w:rPr>
                </w:r>
              </w:p>
              <w:p w:rsidR="00000000" w:rsidDel="00000000" w:rsidP="00000000" w:rsidRDefault="00000000" w:rsidRPr="00000000" w14:paraId="0000011F">
                <w:pPr>
                  <w:jc w:val="both"/>
                  <w:rPr>
                    <w:rFonts w:ascii="Arial" w:cs="Arial" w:eastAsia="Arial" w:hAnsi="Arial"/>
                  </w:rPr>
                </w:pPr>
                <w:r w:rsidDel="00000000" w:rsidR="00000000" w:rsidRPr="00000000">
                  <w:rPr>
                    <w:rFonts w:ascii="Arial" w:cs="Arial" w:eastAsia="Arial" w:hAnsi="Arial"/>
                    <w:rtl w:val="0"/>
                  </w:rPr>
                  <w:t xml:space="preserve">A Presidenta acrescentou que após o encaminhamento do processo do Decreto de Lei será realizado, na primeira quinzena de fevereiro, o passo seguinte, que é reunir os municípios com os comitês instituídos ou não. Aprovada por unanimidade.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0">
                <w:pPr>
                  <w:rPr>
                    <w:rFonts w:ascii="Arial" w:cs="Arial" w:eastAsia="Arial" w:hAnsi="Arial"/>
                  </w:rPr>
                </w:pPr>
                <w:r w:rsidDel="00000000" w:rsidR="00000000" w:rsidRPr="00000000">
                  <w:rPr>
                    <w:rFonts w:ascii="Arial" w:cs="Arial" w:eastAsia="Arial" w:hAnsi="Arial"/>
                    <w:rtl w:val="0"/>
                  </w:rPr>
                  <w:t xml:space="preserve">6º. Aprovação da Ata 83</w:t>
                </w:r>
              </w:p>
            </w:tc>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spacing w:line="276" w:lineRule="auto"/>
                  <w:jc w:val="both"/>
                  <w:rPr>
                    <w:rFonts w:ascii="Arial" w:cs="Arial" w:eastAsia="Arial" w:hAnsi="Arial"/>
                  </w:rPr>
                </w:pPr>
                <w:r w:rsidDel="00000000" w:rsidR="00000000" w:rsidRPr="00000000">
                  <w:rPr>
                    <w:rFonts w:ascii="Arial" w:cs="Arial" w:eastAsia="Arial" w:hAnsi="Arial"/>
                    <w:rtl w:val="0"/>
                  </w:rPr>
                  <w:t xml:space="preserve">Aprovada </w:t>
                </w:r>
              </w:p>
            </w:tc>
          </w:tr>
          <w:tr>
            <w:trPr>
              <w:cantSplit w:val="0"/>
              <w:trHeight w:val="861.9140625" w:hRule="atLeast"/>
              <w:tblHeader w:val="0"/>
            </w:trPr>
            <w:tc>
              <w:tcPr>
                <w:tcBorders>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rPr>
                    <w:rFonts w:ascii="Arial" w:cs="Arial" w:eastAsia="Arial" w:hAnsi="Arial"/>
                  </w:rPr>
                </w:pPr>
                <w:r w:rsidDel="00000000" w:rsidR="00000000" w:rsidRPr="00000000">
                  <w:rPr>
                    <w:rFonts w:ascii="Arial" w:cs="Arial" w:eastAsia="Arial" w:hAnsi="Arial"/>
                    <w:rtl w:val="0"/>
                  </w:rPr>
                  <w:t xml:space="preserve">7.Devolutiva das ações da plenária anterior;</w:t>
                </w:r>
              </w:p>
            </w:tc>
            <w:tc>
              <w:tcPr>
                <w:tcBorders>
                  <w:top w:color="000000" w:space="0" w:sz="6" w:val="single"/>
                  <w:left w:color="000000"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Aprovação das Ata n. 83 de 2024 - 10/10 </w:t>
                </w:r>
                <w:hyperlink r:id="rId10">
                  <w:r w:rsidDel="00000000" w:rsidR="00000000" w:rsidRPr="00000000">
                    <w:rPr>
                      <w:rFonts w:ascii="Arial" w:cs="Arial" w:eastAsia="Arial" w:hAnsi="Arial"/>
                      <w:color w:val="1155cc"/>
                      <w:u w:val="single"/>
                      <w:rtl w:val="0"/>
                    </w:rPr>
                    <w:t xml:space="preserve">https://www.sas.sc.gov.br/index.php/conselhos/cedh/plenarias/atas-14/2024-20</w:t>
                  </w:r>
                </w:hyperlink>
                <w:r w:rsidDel="00000000" w:rsidR="00000000" w:rsidRPr="00000000">
                  <w:rPr>
                    <w:rFonts w:ascii="Arial" w:cs="Arial" w:eastAsia="Arial" w:hAnsi="Arial"/>
                    <w:rtl w:val="0"/>
                  </w:rPr>
                  <w:t xml:space="preserve"> - aprovada</w:t>
                </w:r>
              </w:p>
              <w:p w:rsidR="00000000" w:rsidDel="00000000" w:rsidP="00000000" w:rsidRDefault="00000000" w:rsidRPr="00000000" w14:paraId="000001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Desmembramento das comissões na Comunidade CEDH - whatsapp</w:t>
                </w:r>
              </w:p>
              <w:p w:rsidR="00000000" w:rsidDel="00000000" w:rsidP="00000000" w:rsidRDefault="00000000" w:rsidRPr="00000000" w14:paraId="000001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Presidenta Erli</w:t>
                </w:r>
              </w:p>
              <w:p w:rsidR="00000000" w:rsidDel="00000000" w:rsidP="00000000" w:rsidRDefault="00000000" w:rsidRPr="00000000" w14:paraId="0000012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Conselheiros que solicitaram inclusão nas comissões:</w:t>
                </w:r>
              </w:p>
              <w:p w:rsidR="00000000" w:rsidDel="00000000" w:rsidP="00000000" w:rsidRDefault="00000000" w:rsidRPr="00000000" w14:paraId="00000128">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Fiscalização de Comunidade Terapêutica: Nasser Haidar Barbosa - CDH Maria da Graça Braz; Rosemeri Miranda Prado - FECESC - Federação dos Trabalhadores no Comércio no estado de Santa Catarina; Juliana Lima Medeiros - SSP - Secretaria de Estado da Segurança Pública.</w:t>
                </w:r>
              </w:p>
              <w:p w:rsidR="00000000" w:rsidDel="00000000" w:rsidP="00000000" w:rsidRDefault="00000000" w:rsidRPr="00000000" w14:paraId="00000129">
                <w:pPr>
                  <w:spacing w:after="240" w:before="240" w:line="276" w:lineRule="auto"/>
                  <w:jc w:val="both"/>
                  <w:rPr>
                    <w:rFonts w:ascii="Arial" w:cs="Arial" w:eastAsia="Arial" w:hAnsi="Arial"/>
                  </w:rPr>
                </w:pPr>
                <w:r w:rsidDel="00000000" w:rsidR="00000000" w:rsidRPr="00000000">
                  <w:rPr>
                    <w:rFonts w:ascii="Arial" w:cs="Arial" w:eastAsia="Arial" w:hAnsi="Arial"/>
                    <w:highlight w:val="white"/>
                    <w:rtl w:val="0"/>
                  </w:rPr>
                  <w:t xml:space="preserve">Comissão Permanente de Políticas Públicas e Formação em Direitos Humanos: </w:t>
                </w:r>
                <w:r w:rsidDel="00000000" w:rsidR="00000000" w:rsidRPr="00000000">
                  <w:rPr>
                    <w:rFonts w:ascii="Arial" w:cs="Arial" w:eastAsia="Arial" w:hAnsi="Arial"/>
                    <w:rtl w:val="0"/>
                  </w:rPr>
                  <w:t xml:space="preserve">Marcos Leandro Espíndula - SED</w:t>
                </w:r>
              </w:p>
              <w:p w:rsidR="00000000" w:rsidDel="00000000" w:rsidP="00000000" w:rsidRDefault="00000000" w:rsidRPr="00000000" w14:paraId="000001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Permanente de Legislação e Normas: Lei de Criação do Conselho</w:t>
                </w:r>
              </w:p>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7º § 5º As situações de perda e de substituição de mandato, bem como as regras de funcionamento do CEDH-SC, serão definidas no seu regimento interno. O conselheiro Felipe explicou que esse parágrafo foi incluído na Lei, conforme está na Lei do CNDH. Aprovado por unanimidade.</w:t>
                </w:r>
              </w:p>
              <w:p w:rsidR="00000000" w:rsidDel="00000000" w:rsidP="00000000" w:rsidRDefault="00000000" w:rsidRPr="00000000" w14:paraId="000001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O art.9º da Lei vigente foi excluído, como menciona o Art. 7º § 5º, o qual será incluído no regimento interno. Aprovado por unanimidade.</w:t>
                </w:r>
              </w:p>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8º Nas ausências e nos impedimentos justificados dos representantes dos órgãos públicos e da sociedade civil, assumirão os seus suplentes. Aprovado por unanimidade.</w:t>
                </w:r>
              </w:p>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10. O CEDH-SC será presidido por um de seus membros, por estes eleito por maioria simples de votos, presentes 2/3 (dois terços) de seus membros, para um mandato de 3 (três) anos, sendo vedada a recondução. Aprovado por unanimidade.</w:t>
                </w:r>
              </w:p>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4º A Secretaria do Conselho, órgão de apoio técnico-administrativo do CEDH-SC, será exercida por servidor ocupante de cargo de provimento efetivo, de nível superior com conhecimento em direitos humanos, indicado pelo titular da SAS e designado por ato do Chefe do Poder Executivo. Aprovado por unanimidade.</w:t>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11. § 2º As decisões serão tomadas pela maioria dos presentes, desde que atingido o quórum mínimo de metade dos membros. Aprovado por unanimidade.</w:t>
                </w:r>
              </w:p>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13. O CEDH-SC, no prazo de 45 (quarenta e cinco) dias, a contar da data de publicação desta Lei, elaborará o seu regimento interno com quórum qualificado de 2/3 dos membros: Aprovado por unanimidade.</w:t>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17. Periodicamente acontecerá a Conferência Estadual de Direitos Humanos, de acordo com o calendário da Conferência Nacional de Direitos Humanos e precedidas por etapas municipais e/ou regionais para discutir, estudar e avaliar as políticas públicas de Direitos Humanos no âmbito do Estado, com a finalidade de delineá-las e apresentá-las na Conferência Nacional de Direitos Humanos, mediante disponibilidade financeira da Secretaria de Estado da Assistência Social, Mulher e Família. Aprovado por unanimidade.</w:t>
                </w:r>
              </w:p>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Art 18. As etapas inerentes ao processo de conferência são a realização de conferências municipais e/ou mesorregionais por todo o estado de Santa Catarina. Aprovado por unanimidade.</w:t>
                </w:r>
              </w:p>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Parágrafo único. Cabe ao CEDH convocar a Conferência Estadual De Direitos Humanos, mediante dotação orçamentária e financeira da Secretaria de Estado da Assistência Social, Mulher e Família. Aprovado por unanimidade.</w:t>
                </w:r>
              </w:p>
              <w:p w:rsidR="00000000" w:rsidDel="00000000" w:rsidP="00000000" w:rsidRDefault="00000000" w:rsidRPr="00000000" w14:paraId="000001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O conselheiro Felipe sugeriu que a Secretaria Estadual da Fazenda, no setor próprio, faça a revisão na redação da nova Lei. Se propôs a pedir essa gentileza. Aprovado.</w:t>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1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Após a revisão do documento, o conselheiro encaminhará para a presidenta seguir com os encaminhamentos formais na SAS/SC.</w:t>
                </w:r>
              </w:p>
              <w:p w:rsidR="00000000" w:rsidDel="00000000" w:rsidP="00000000" w:rsidRDefault="00000000" w:rsidRPr="00000000" w14:paraId="000001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de Soluções Fundiárias:</w:t>
                </w:r>
              </w:p>
              <w:p w:rsidR="00000000" w:rsidDel="00000000" w:rsidP="00000000" w:rsidRDefault="00000000" w:rsidRPr="00000000" w14:paraId="000001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presidenta sugeriu que seja oficiada à presidência da comissão de Soluções Fundiárias para informar as visitas com antecedência de 15 dias, respeitando o fluxo da SAS que prevê que as solicitações de passagens e diárias devem ocorrer no prazo mínimo de 15 dias.</w:t>
                </w:r>
              </w:p>
              <w:p w:rsidR="00000000" w:rsidDel="00000000" w:rsidP="00000000" w:rsidRDefault="00000000" w:rsidRPr="00000000" w14:paraId="000001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enviado.</w:t>
                </w:r>
              </w:p>
              <w:p w:rsidR="00000000" w:rsidDel="00000000" w:rsidP="00000000" w:rsidRDefault="00000000" w:rsidRPr="00000000" w14:paraId="000001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de Monitoramento de Violações de Direitos Humanos</w:t>
                </w:r>
              </w:p>
              <w:p w:rsidR="00000000" w:rsidDel="00000000" w:rsidP="00000000" w:rsidRDefault="00000000" w:rsidRPr="00000000" w14:paraId="000001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Presidenta CEDCA colocou-se à disposição para redigir a Resolução conjunta e o ofício convidando os conselheiros do CEDH para realizar as aludidas visitas técnicas. </w:t>
                </w:r>
              </w:p>
              <w:p w:rsidR="00000000" w:rsidDel="00000000" w:rsidP="00000000" w:rsidRDefault="00000000" w:rsidRPr="00000000" w14:paraId="000001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Denúncia do Presídio de São Miguel do Oeste</w:t>
                </w:r>
              </w:p>
              <w:p w:rsidR="00000000" w:rsidDel="00000000" w:rsidP="00000000" w:rsidRDefault="00000000" w:rsidRPr="00000000" w14:paraId="000001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CEDCA está sem presidente</w:t>
                </w:r>
              </w:p>
              <w:p w:rsidR="00000000" w:rsidDel="00000000" w:rsidP="00000000" w:rsidRDefault="00000000" w:rsidRPr="00000000" w14:paraId="0000014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está elaborando uma Resolução a respeito.</w:t>
                </w:r>
              </w:p>
              <w:p w:rsidR="00000000" w:rsidDel="00000000" w:rsidP="00000000" w:rsidRDefault="00000000" w:rsidRPr="00000000" w14:paraId="000001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Permanente de Políticas Públicas e Formação</w:t>
                </w:r>
              </w:p>
              <w:p w:rsidR="00000000" w:rsidDel="00000000" w:rsidP="00000000" w:rsidRDefault="00000000" w:rsidRPr="00000000" w14:paraId="000001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Formação 14/11 - Sobre o racismo (Débora Barbosa) </w:t>
                </w:r>
              </w:p>
              <w:p w:rsidR="00000000" w:rsidDel="00000000" w:rsidP="00000000" w:rsidRDefault="00000000" w:rsidRPr="00000000" w14:paraId="000001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Especial de Garantias da População em Situação de Rua: Mães da Rua e suas violações;</w:t>
                </w:r>
              </w:p>
              <w:p w:rsidR="00000000" w:rsidDel="00000000" w:rsidP="00000000" w:rsidRDefault="00000000" w:rsidRPr="00000000" w14:paraId="000001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Reunião com a Secretária de Estado sobre a criação do Comitê Estadual da População de Rua </w:t>
                </w:r>
              </w:p>
              <w:p w:rsidR="00000000" w:rsidDel="00000000" w:rsidP="00000000" w:rsidRDefault="00000000" w:rsidRPr="00000000" w14:paraId="000001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Comissão de Soluções Fundiárias</w:t>
                </w:r>
              </w:p>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presidenta sugeriu que seja oficiado MPSC para informar as visitas com antecedência de 15 dias, respeitando o fluxo da SAS que prevê que as solicitações de passagens e diárias devem ocorrer no prazo mínimo de 15 dias.</w:t>
                </w:r>
              </w:p>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De ordem do Doutor Douglas Roberto Martins, informamos que ocorre, às vezes, de determinada Promotoria de Justiça decidir fazer vistoria (por força de determinadas circunstâncias que assim exigem) e/ou nos informar que fará fiscalização em comunidade terapêutica muito próximo à data do evento, dificultando, nesses casos, que observemos o prazo de 15 dias de antecedência para informar ao CEDH e demais órgãos.</w:t>
                </w:r>
              </w:p>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Contudo, informamos que este Centro de Apoio Operacional da Saúde Pública informará ao CEDH e demais órgãos sobre as fiscalizações em CTs sempre com a máxima antecedência possível.</w:t>
                </w:r>
              </w:p>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Informes Gerais/Agenda Livre. A conselheira Celina, lembrou que, conforme informado na plenária de agosto, no dia 10 de dezembro será realizado um seminário no auditório Antonieta de Barros, ALESC para debater sobre os direitos humanos</w:t>
                </w:r>
              </w:p>
              <w:p w:rsidR="00000000" w:rsidDel="00000000" w:rsidP="00000000" w:rsidRDefault="00000000" w:rsidRPr="00000000" w14:paraId="000001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rPr>
                </w:pPr>
                <w:r w:rsidDel="00000000" w:rsidR="00000000" w:rsidRPr="00000000">
                  <w:rPr>
                    <w:rFonts w:ascii="Arial" w:cs="Arial" w:eastAsia="Arial" w:hAnsi="Arial"/>
                    <w:rtl w:val="0"/>
                  </w:rPr>
                  <w:t xml:space="preserve">Faça sua inscrição no link https://forms.gle/qt1SP462fANWPLMd9</w:t>
                </w:r>
              </w:p>
            </w:tc>
          </w:tr>
          <w:tr>
            <w:trPr>
              <w:cantSplit w:val="0"/>
              <w:trHeight w:val="16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8">
                <w:pPr>
                  <w:rPr>
                    <w:rFonts w:ascii="Arial" w:cs="Arial" w:eastAsia="Arial" w:hAnsi="Arial"/>
                  </w:rPr>
                </w:pPr>
                <w:r w:rsidDel="00000000" w:rsidR="00000000" w:rsidRPr="00000000">
                  <w:rPr>
                    <w:rFonts w:ascii="Arial" w:cs="Arial" w:eastAsia="Arial" w:hAnsi="Arial"/>
                    <w:rtl w:val="0"/>
                  </w:rPr>
                  <w:t xml:space="preserve">8.  Definição da data da Plenária de Dezembro de 2024;</w:t>
                </w:r>
              </w:p>
              <w:p w:rsidR="00000000" w:rsidDel="00000000" w:rsidP="00000000" w:rsidRDefault="00000000" w:rsidRPr="00000000" w14:paraId="00000159">
                <w:pPr>
                  <w:rPr>
                    <w:rFonts w:ascii="Arial" w:cs="Arial" w:eastAsia="Arial" w:hAnsi="Arial"/>
                  </w:rPr>
                </w:pPr>
                <w:r w:rsidDel="00000000" w:rsidR="00000000" w:rsidRPr="00000000">
                  <w:rPr>
                    <w:rtl w:val="0"/>
                  </w:rPr>
                </w:r>
              </w:p>
            </w:tc>
            <w:tc>
              <w:tcPr>
                <w:tcBorders>
                  <w:top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Conforme enquete no grupo dos Conselheiros no aplicativo </w:t>
                </w:r>
                <w:r w:rsidDel="00000000" w:rsidR="00000000" w:rsidRPr="00000000">
                  <w:rPr>
                    <w:rFonts w:ascii="Arial" w:cs="Arial" w:eastAsia="Arial" w:hAnsi="Arial"/>
                    <w:i w:val="1"/>
                    <w:rtl w:val="0"/>
                  </w:rPr>
                  <w:t xml:space="preserve">WhatsApp</w:t>
                </w:r>
                <w:r w:rsidDel="00000000" w:rsidR="00000000" w:rsidRPr="00000000">
                  <w:rPr>
                    <w:rFonts w:ascii="Arial" w:cs="Arial" w:eastAsia="Arial" w:hAnsi="Arial"/>
                    <w:rtl w:val="0"/>
                  </w:rPr>
                  <w:t xml:space="preserve">, a Plenária foi transferida do dia 04 de dezembro, em formato virtual, para o dia 11 de dezembro, em formato híbrido, haja vista que haverá conselheiros/as presencialmente devido ao Seminário Direitos Humanos em Pauta que ocorrerá na ALESC, dia 10/12. Aprovado.</w:t>
                </w:r>
              </w:p>
              <w:p w:rsidR="00000000" w:rsidDel="00000000" w:rsidP="00000000" w:rsidRDefault="00000000" w:rsidRPr="00000000" w14:paraId="0000015B">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5C">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 secretária do Conselho salientou que aqueles que precisam de passagens e diária para Plenária de 11 de dezembro, por favor avisar até terça-feira, dia 19 de novembro, para haver tempo hábil nos encaminhamentos internos, em conformidade com a instrução normativa da SAS. Aprovada</w:t>
                </w:r>
              </w:p>
              <w:p w:rsidR="00000000" w:rsidDel="00000000" w:rsidP="00000000" w:rsidRDefault="00000000" w:rsidRPr="00000000" w14:paraId="0000015D">
                <w:pPr>
                  <w:spacing w:line="276"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5E">
                <w:pPr>
                  <w:spacing w:line="276" w:lineRule="auto"/>
                  <w:ind w:left="0" w:firstLine="0"/>
                  <w:jc w:val="both"/>
                  <w:rPr>
                    <w:rFonts w:ascii="Arial" w:cs="Arial" w:eastAsia="Arial" w:hAnsi="Arial"/>
                  </w:rPr>
                </w:pPr>
                <w:r w:rsidDel="00000000" w:rsidR="00000000" w:rsidRPr="00000000">
                  <w:rPr>
                    <w:rFonts w:ascii="Arial" w:cs="Arial" w:eastAsia="Arial" w:hAnsi="Arial"/>
                    <w:rtl w:val="0"/>
                  </w:rPr>
                  <w:t xml:space="preserve">Ainda, a secretária informou que não estará na Plenária de dezembro, mas já pediu a colaboração da informática para realizar a transmissão, bem como da conselheira da SAS, Fabiana de Souza, a qual será a anfitriã dos conselheiros/as on-line.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10. Comissão Permanente de Legislação e Normas: Lei de Criação do Conselho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0">
                <w:pPr>
                  <w:tabs>
                    <w:tab w:val="left" w:leader="none" w:pos="-429.9999999999999"/>
                  </w:tabs>
                  <w:ind w:left="0" w:firstLine="0"/>
                  <w:jc w:val="both"/>
                  <w:rPr>
                    <w:rFonts w:ascii="Arial" w:cs="Arial" w:eastAsia="Arial" w:hAnsi="Arial"/>
                  </w:rPr>
                </w:pPr>
                <w:r w:rsidDel="00000000" w:rsidR="00000000" w:rsidRPr="00000000">
                  <w:rPr>
                    <w:rFonts w:ascii="Arial" w:cs="Arial" w:eastAsia="Arial" w:hAnsi="Arial"/>
                    <w:rtl w:val="0"/>
                  </w:rPr>
                  <w:t xml:space="preserve">O conselheiro Felipe informou que foi realizada a revisão final do Projeto de Lei.</w:t>
                </w:r>
              </w:p>
              <w:p w:rsidR="00000000" w:rsidDel="00000000" w:rsidP="00000000" w:rsidRDefault="00000000" w:rsidRPr="00000000" w14:paraId="00000161">
                <w:pPr>
                  <w:tabs>
                    <w:tab w:val="left" w:leader="none" w:pos="-429.9999999999999"/>
                  </w:tabs>
                  <w:ind w:left="0" w:firstLine="0"/>
                  <w:jc w:val="both"/>
                  <w:rPr>
                    <w:rFonts w:ascii="Arial" w:cs="Arial" w:eastAsia="Arial" w:hAnsi="Arial"/>
                  </w:rPr>
                </w:pPr>
                <w:r w:rsidDel="00000000" w:rsidR="00000000" w:rsidRPr="00000000">
                  <w:rPr>
                    <w:rFonts w:ascii="Arial" w:cs="Arial" w:eastAsia="Arial" w:hAnsi="Arial"/>
                    <w:rtl w:val="0"/>
                  </w:rPr>
                  <w:t xml:space="preserve">A secretária do Conselho ficou responsável por realizar os encaminhamentos internos na SAS. A intenção é que o Projeto de Lei seja enviado à ALESC ainda este ano, junto com os demais processos governamentais que irão tramitar ainda em 2024. Aprovada   </w:t>
                </w:r>
              </w:p>
              <w:p w:rsidR="00000000" w:rsidDel="00000000" w:rsidP="00000000" w:rsidRDefault="00000000" w:rsidRPr="00000000" w14:paraId="00000162">
                <w:pPr>
                  <w:tabs>
                    <w:tab w:val="left" w:leader="none" w:pos="-429.9999999999999"/>
                  </w:tabs>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63">
                <w:pPr>
                  <w:tabs>
                    <w:tab w:val="left" w:leader="none" w:pos="-429.9999999999999"/>
                  </w:tabs>
                  <w:ind w:left="0" w:firstLine="0"/>
                  <w:jc w:val="both"/>
                  <w:rPr>
                    <w:rFonts w:ascii="Arial" w:cs="Arial" w:eastAsia="Arial" w:hAnsi="Arial"/>
                  </w:rPr>
                </w:pPr>
                <w:r w:rsidDel="00000000" w:rsidR="00000000" w:rsidRPr="00000000">
                  <w:rPr>
                    <w:rFonts w:ascii="Arial" w:cs="Arial" w:eastAsia="Arial" w:hAnsi="Arial"/>
                    <w:rtl w:val="0"/>
                  </w:rPr>
                  <w:t xml:space="preserve">O conselheiro Nasser informou que a comissão está elaborando uma nova Resolução das Comissões Permanentes, pois não há criação em Diário Oficial. Mencionou que a secretária Mônica solicitou às comissões que contribuíssem nas competências das suas respectivas comissões e é preciso de um retorno de todas as comissões para auxiliar na elaboração da respectiva Resolução.</w:t>
                </w:r>
              </w:p>
              <w:p w:rsidR="00000000" w:rsidDel="00000000" w:rsidP="00000000" w:rsidRDefault="00000000" w:rsidRPr="00000000" w14:paraId="00000164">
                <w:pPr>
                  <w:tabs>
                    <w:tab w:val="left" w:leader="none" w:pos="-429.9999999999999"/>
                  </w:tabs>
                  <w:ind w:left="0" w:firstLine="0"/>
                  <w:jc w:val="both"/>
                  <w:rPr>
                    <w:rFonts w:ascii="Arial" w:cs="Arial" w:eastAsia="Arial" w:hAnsi="Arial"/>
                  </w:rPr>
                </w:pPr>
                <w:r w:rsidDel="00000000" w:rsidR="00000000" w:rsidRPr="00000000">
                  <w:rPr>
                    <w:rFonts w:ascii="Arial" w:cs="Arial" w:eastAsia="Arial" w:hAnsi="Arial"/>
                    <w:rtl w:val="0"/>
                  </w:rPr>
                  <w:t xml:space="preserve">A presidenta solicitou às comissões que até sexta-feira da próxima semana, dia 22/11, sejam enviadas as atribuições. Sendo que a minuta será apresentada na próxima reunião Plenária. Aprovada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rtl w:val="0"/>
                  </w:rPr>
                  <w:t xml:space="preserve"> 11. Comissão de Soluções Fundiárias: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conselheira Marlete Oliveira informou sobre uma reunião agendada para o dia 28 de novembro na comarca do TJ de Joinville/SC. </w:t>
                </w:r>
              </w:p>
              <w:p w:rsidR="00000000" w:rsidDel="00000000" w:rsidP="00000000" w:rsidRDefault="00000000" w:rsidRPr="00000000" w14:paraId="000001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Reiterou o convite para o </w:t>
                </w:r>
                <w:r w:rsidDel="00000000" w:rsidR="00000000" w:rsidRPr="00000000">
                  <w:rPr>
                    <w:rFonts w:ascii="Arial" w:cs="Arial" w:eastAsia="Arial" w:hAnsi="Arial"/>
                    <w:color w:val="202124"/>
                    <w:highlight w:val="white"/>
                    <w:rtl w:val="0"/>
                  </w:rPr>
                  <w:t xml:space="preserve">Seminário: Direitos Humanos em Pauta, referente ao Dia Internacional dos Direitos Humanos, em 10/12/2024, no  Auditório Antonieta de Barros - ALESC - Florianópolis - SC.</w:t>
                </w:r>
                <w:r w:rsidDel="00000000" w:rsidR="00000000" w:rsidRPr="00000000">
                  <w:rPr>
                    <w:rtl w:val="0"/>
                  </w:rPr>
                </w:r>
              </w:p>
              <w:p w:rsidR="00000000" w:rsidDel="00000000" w:rsidP="00000000" w:rsidRDefault="00000000" w:rsidRPr="00000000" w14:paraId="000001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rPr>
                    <w:rFonts w:ascii="Arial" w:cs="Arial" w:eastAsia="Arial" w:hAnsi="Arial"/>
                  </w:rPr>
                </w:pPr>
                <w:r w:rsidDel="00000000" w:rsidR="00000000" w:rsidRPr="00000000">
                  <w:rPr>
                    <w:rFonts w:ascii="Arial" w:cs="Arial" w:eastAsia="Arial" w:hAnsi="Arial"/>
                    <w:rtl w:val="0"/>
                  </w:rPr>
                  <w:t xml:space="preserve">12. Comissão LGBTI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Não houve participantes desta comissão na reunião. </w:t>
                </w:r>
              </w:p>
              <w:p w:rsidR="00000000" w:rsidDel="00000000" w:rsidP="00000000" w:rsidRDefault="00000000" w:rsidRPr="00000000" w14:paraId="000001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50505"/>
                    <w:sz w:val="23"/>
                    <w:szCs w:val="23"/>
                  </w:rPr>
                </w:pPr>
                <w:r w:rsidDel="00000000" w:rsidR="00000000" w:rsidRPr="00000000">
                  <w:rPr>
                    <w:rFonts w:ascii="Arial" w:cs="Arial" w:eastAsia="Arial" w:hAnsi="Arial"/>
                    <w:rtl w:val="0"/>
                  </w:rPr>
                  <w:t xml:space="preserve">A Presidenta mencionou que foi apresentado ao Conselho Estadual dos Direitos da Mulher de Santa Catarina uma pauta sobre a entidade </w:t>
                </w:r>
                <w:r w:rsidDel="00000000" w:rsidR="00000000" w:rsidRPr="00000000">
                  <w:rPr>
                    <w:rFonts w:ascii="Arial" w:cs="Arial" w:eastAsia="Arial" w:hAnsi="Arial"/>
                    <w:color w:val="050505"/>
                    <w:sz w:val="23"/>
                    <w:szCs w:val="23"/>
                    <w:rtl w:val="0"/>
                  </w:rPr>
                  <w:t xml:space="preserve">COMBI/SC, que é uma Coletiva de Mulheres Bissexuais de Santa Catarina. Esta entidade tem como objetivo fortalecer, disseminar, representar, monitorar, defender, promover e pautar os direitos das pessoas bissexuais, em especial, de mulheres bissexuais da classe trabalhadora residentes em Santa Catarina.</w:t>
                </w:r>
              </w:p>
              <w:p w:rsidR="00000000" w:rsidDel="00000000" w:rsidP="00000000" w:rsidRDefault="00000000" w:rsidRPr="00000000" w14:paraId="000001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50505"/>
                    <w:sz w:val="23"/>
                    <w:szCs w:val="23"/>
                  </w:rPr>
                </w:pPr>
                <w:r w:rsidDel="00000000" w:rsidR="00000000" w:rsidRPr="00000000">
                  <w:rPr>
                    <w:rtl w:val="0"/>
                  </w:rPr>
                </w:r>
              </w:p>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color w:val="050505"/>
                    <w:sz w:val="23"/>
                    <w:szCs w:val="23"/>
                    <w:rtl w:val="0"/>
                  </w:rPr>
                  <w:t xml:space="preserve">Acrescentou que esse assunto poderá ser tema para o Plano Estadual.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rPr>
                    <w:rFonts w:ascii="Arial" w:cs="Arial" w:eastAsia="Arial" w:hAnsi="Arial"/>
                  </w:rPr>
                </w:pPr>
                <w:r w:rsidDel="00000000" w:rsidR="00000000" w:rsidRPr="00000000">
                  <w:rPr>
                    <w:rFonts w:ascii="Arial" w:cs="Arial" w:eastAsia="Arial" w:hAnsi="Arial"/>
                    <w:rtl w:val="0"/>
                  </w:rPr>
                  <w:t xml:space="preserve">13. Comissão de Monitoramento de Violações de Direitos Humanos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Secretária do Conselho fez um resumo da reunião da comissão, relatando as deliberações da comissão, conforme reunião ocorrida em 05 de novembro:</w:t>
                </w:r>
              </w:p>
              <w:p w:rsidR="00000000" w:rsidDel="00000000" w:rsidP="00000000" w:rsidRDefault="00000000" w:rsidRPr="00000000" w14:paraId="00000172">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Foi solicitado pela Casa de Semiliberdade de Lages - CSL/02 a obtenção de registro desta unidade socioeducativa junto ao CEDH/SC, por meio do e-mail csl02@dease.sc.gov.br. Foi deliberado em comissão que o CEDH não tem essa prerrogativa de registrar unidade socioeducativa. E que o registro deve ocorrer no Conselho da Criança e Adolescente. A Secretária Mônica ficou responsável por enviar por e-mail a normativa do CEDCA. Aprovado.</w:t>
                </w:r>
              </w:p>
              <w:p w:rsidR="00000000" w:rsidDel="00000000" w:rsidP="00000000" w:rsidRDefault="00000000" w:rsidRPr="00000000" w14:paraId="00000173">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4">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Sobre o Presídio Regional de Mafra e a Penitenciária de São Miguel do Oeste, foi deliberado por uma Resolução. Tendo como referência o  processo SAS 4405/2024, que indica um saldo negativo nas unidades penais de Santa Catarina, amparados pela Portaria n.º 784/GABS/SAP, a qual estabelece as jurisdições de cada estabelecimento penal e organiza a distribuição das unidades prisionais por região. A Presidenta do CEDH solicitou que a Secretária faça um esboço da resolução sobre a superlotação e encaminhe para contribuições da comissão de monitoramento. Posteriormente para comissão de Normas e Legislação. Prazo para incluir no grupo a minuta da Resolução: dia 08/11 na comissão.</w:t>
                </w:r>
              </w:p>
              <w:p w:rsidR="00000000" w:rsidDel="00000000" w:rsidP="00000000" w:rsidRDefault="00000000" w:rsidRPr="00000000" w14:paraId="00000175">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 conselheiro Nasser sugeriu que ao invés de fazer uma Resolução questionando a Portaria n.º 784/GABS/SAP, seja realizado um ofício recomendando que a Portaria seja reavaliada. Sugeriu ainda, incluir tratados internacionais e outros documentos legais para provocar um questionamento ao GMF/TJ, solicitando uma reunião conjunta com o Grupo de Monitoramento e Fiscalização dos Sistemas Prisional e Socioeducativo - GMF e o Secretário da SAP para esclarecimentos, pois a situação se parece com uma violação de direitos. Aprovada </w:t>
                </w:r>
              </w:p>
              <w:p w:rsidR="00000000" w:rsidDel="00000000" w:rsidP="00000000" w:rsidRDefault="00000000" w:rsidRPr="00000000" w14:paraId="00000176">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7">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Presidenta mencionou que recebeu uma denúncia informando que estão havendo denúncias de assédio moral dentro dos presídios femininos. Sugeriu ouvir as vítimas e acolher as denúncias, de forma sigilosa. Aprovada.</w:t>
                </w:r>
              </w:p>
              <w:p w:rsidR="00000000" w:rsidDel="00000000" w:rsidP="00000000" w:rsidRDefault="00000000" w:rsidRPr="00000000" w14:paraId="00000178">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9">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Presidente mencionou sobre o ex-candidato a vereador, senhor José Constantino Cabral Neto, popular Zé Ceará, que está desaparecido desde 1º de novembro deste ano. Informou ainda, que assim que recebeu a denúncia, foi solicitado informações acerca das investigações para apurar o ocorrido, uma vez que, até onde recebemos notícias, há forte indício de que a abordagem ao desaparecido foi feita na frente de sua casa no dia do fato, pela Polícia Militar. Foi oficiada a Corregedoria Geral da Polícia Militar de Santa Catarina e o TRE-SC. A presidenta solicitou que seja divulgado entre os grupos sobre o desaparecimento. Aprovada</w:t>
                </w:r>
              </w:p>
              <w:p w:rsidR="00000000" w:rsidDel="00000000" w:rsidP="00000000" w:rsidRDefault="00000000" w:rsidRPr="00000000" w14:paraId="0000017A">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B">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Outra demanda trazida foi uma denúncia sobre a ocorrência de Agressão Policial a Cidadãos Nordestinos e Nortistas em Rio do Sul/SC, no dia 13 de outubro. Diante do fato, foi solicitado informações e providências cabíveis para presidência da ALESC e para a comissão de Direitos Humanos da ALESC. Aprovada.</w:t>
                </w:r>
              </w:p>
              <w:p w:rsidR="00000000" w:rsidDel="00000000" w:rsidP="00000000" w:rsidRDefault="00000000" w:rsidRPr="00000000" w14:paraId="0000017C">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D">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Mães que choram  - Violência intra-hospitalar em Santa Catarina - Foi deliberado agendar uma reunião com a senhora Josciane Souza, a qual nos envia os e-mails relativos ao assunto. Inicialmente será dia 19 de novembro de 2024 às 10 horas em formato on-line, data da próxima reunião. Aprovada.</w:t>
                </w:r>
              </w:p>
              <w:p w:rsidR="00000000" w:rsidDel="00000000" w:rsidP="00000000" w:rsidRDefault="00000000" w:rsidRPr="00000000" w14:paraId="0000017E">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7F">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Foi recebida no CEDH uma correspondência física sobre a Fiscalização nos CEJAs - região metropolitana de Joinville. Em comissão, foi deliberado solicitar ao Conselho Estadual de Educação de Santa Catarina que, na medida da possibilidade, apure o caso. Aprovada.</w:t>
                </w:r>
              </w:p>
              <w:p w:rsidR="00000000" w:rsidDel="00000000" w:rsidP="00000000" w:rsidRDefault="00000000" w:rsidRPr="00000000" w14:paraId="00000180">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  </w:t>
                </w:r>
              </w:p>
              <w:p w:rsidR="00000000" w:rsidDel="00000000" w:rsidP="00000000" w:rsidRDefault="00000000" w:rsidRPr="00000000" w14:paraId="00000181">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Foi recebida a notícia, por meio da mídia, sobre o caso de racismo na Escola de Educação Básica Tenente Almáchio, na Tapera. A mãe denuncia que a filha, de apenas 10 anos, sofre há mais de 5 anos com ofensas racistas disparadas por colegas. Foi deliberado pelo encaminhamento, para conhecimento e providências que entenderem cabíveis ao CEPA, Conselho Estadual de Educação de Santa Catarina e Secretaria Estadual de Educação de Santa Catarina. Aprovada.</w:t>
                </w:r>
              </w:p>
              <w:p w:rsidR="00000000" w:rsidDel="00000000" w:rsidP="00000000" w:rsidRDefault="00000000" w:rsidRPr="00000000" w14:paraId="00000182">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83">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Sobre o caso disponível em:  </w:t>
                </w:r>
              </w:p>
              <w:p w:rsidR="00000000" w:rsidDel="00000000" w:rsidP="00000000" w:rsidRDefault="00000000" w:rsidRPr="00000000" w14:paraId="00000184">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https://ndmais.com.br/seguranca/homem-e-morto-pela-pm-apos-tentar-suicidio-e-ser-salvo-pelos-pais-em-florianopolis-diz-irmao/. </w:t>
                </w:r>
              </w:p>
              <w:p w:rsidR="00000000" w:rsidDel="00000000" w:rsidP="00000000" w:rsidRDefault="00000000" w:rsidRPr="00000000" w14:paraId="00000185">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Foi encaminhado ofício para o  Centro de Apoio Operacional Criminal e da Segurança Pública (CCR), senhora Coordenadora Bianca Andrighetti Coelho para conhecimento e providências que entenderem cabíveis. Aprovada.</w:t>
                </w:r>
              </w:p>
              <w:p w:rsidR="00000000" w:rsidDel="00000000" w:rsidP="00000000" w:rsidRDefault="00000000" w:rsidRPr="00000000" w14:paraId="00000186">
                <w:pPr>
                  <w:jc w:val="both"/>
                  <w:rPr>
                    <w:rFonts w:ascii="Arial" w:cs="Arial" w:eastAsia="Arial" w:hAnsi="Arial"/>
                    <w:color w:val="222222"/>
                    <w:highlight w:val="white"/>
                  </w:rPr>
                </w:pPr>
                <w:r w:rsidDel="00000000" w:rsidR="00000000" w:rsidRPr="00000000">
                  <w:rPr>
                    <w:rtl w:val="0"/>
                  </w:rPr>
                </w:r>
              </w:p>
            </w:tc>
          </w:tr>
          <w:tr>
            <w:trPr>
              <w:cantSplit w:val="0"/>
              <w:trHeight w:val="8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rPr>
                    <w:rFonts w:ascii="Arial" w:cs="Arial" w:eastAsia="Arial" w:hAnsi="Arial"/>
                  </w:rPr>
                </w:pPr>
                <w:r w:rsidDel="00000000" w:rsidR="00000000" w:rsidRPr="00000000">
                  <w:rPr>
                    <w:rFonts w:ascii="Arial" w:cs="Arial" w:eastAsia="Arial" w:hAnsi="Arial"/>
                    <w:rtl w:val="0"/>
                  </w:rPr>
                  <w:t xml:space="preserve">16. Comissão de Comunicação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Esta comissão não se reuniu.</w:t>
                </w:r>
              </w:p>
            </w:tc>
          </w:tr>
          <w:tr>
            <w:trPr>
              <w:cantSplit w:val="0"/>
              <w:trHeight w:val="1669.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rPr>
                    <w:rFonts w:ascii="Arial" w:cs="Arial" w:eastAsia="Arial" w:hAnsi="Arial"/>
                  </w:rPr>
                </w:pPr>
                <w:r w:rsidDel="00000000" w:rsidR="00000000" w:rsidRPr="00000000">
                  <w:rPr>
                    <w:rFonts w:ascii="Arial" w:cs="Arial" w:eastAsia="Arial" w:hAnsi="Arial"/>
                    <w:rtl w:val="0"/>
                  </w:rPr>
                  <w:t xml:space="preserve">17. Fiscalização das Comunidades de Atendimento Socioeducativo -  CASES de Joinville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O conselheiro Nasser informou que de acordo com a última reunião, na qual estava a senhora Andréia, então presidenta do CEDCA/SC, e o senhor Douglas, responsável pelo sistema Socieducativo em Santa Catarina. Foi combinada uma inspeção nos CASES de Joinville. </w:t>
                </w:r>
              </w:p>
              <w:p w:rsidR="00000000" w:rsidDel="00000000" w:rsidP="00000000" w:rsidRDefault="00000000" w:rsidRPr="00000000" w14:paraId="0000018B">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Na visita a equipe sinalizou observações do grupo e a necessidade de correções. Explicou que foram constatadas questões mais próximas ao aspecto prisional, com medidas de segurança, do que medidas socioeducativas. Apontou que o Diretor da unidade fiscalizada, ofereceu um bom acolhimento à equipe e acolheu as questões sinalizadas.  </w:t>
                </w:r>
              </w:p>
              <w:p w:rsidR="00000000" w:rsidDel="00000000" w:rsidP="00000000" w:rsidRDefault="00000000" w:rsidRPr="00000000" w14:paraId="0000018C">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Identificou como aspectos relevantes:</w:t>
                </w:r>
              </w:p>
              <w:p w:rsidR="00000000" w:rsidDel="00000000" w:rsidP="00000000" w:rsidRDefault="00000000" w:rsidRPr="00000000" w14:paraId="0000018D">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1) a falta de concurso público, pois muitos profissionais são contratados e considera uma fragilidade esta forma de contratação, pois a gestão está investindo na capacitação da equipe, a qual pode mudar a qualquer momento. </w:t>
                </w:r>
              </w:p>
              <w:p w:rsidR="00000000" w:rsidDel="00000000" w:rsidP="00000000" w:rsidRDefault="00000000" w:rsidRPr="00000000" w14:paraId="0000018E">
                <w:pPr>
                  <w:jc w:val="both"/>
                  <w:rPr>
                    <w:rFonts w:ascii="Arial" w:cs="Arial" w:eastAsia="Arial" w:hAnsi="Arial"/>
                    <w:highlight w:val="white"/>
                  </w:rPr>
                </w:pPr>
                <w:r w:rsidDel="00000000" w:rsidR="00000000" w:rsidRPr="00000000">
                  <w:rPr>
                    <w:rFonts w:ascii="Arial" w:cs="Arial" w:eastAsia="Arial" w:hAnsi="Arial"/>
                    <w:color w:val="222222"/>
                    <w:highlight w:val="white"/>
                    <w:rtl w:val="0"/>
                  </w:rPr>
                  <w:t xml:space="preserve">2) a lógica do sistema prisional, priorizando a segurança ao invés da socioeducação. Explicou que há jovens internados que ficam 22 horas isolados em seus quartos e o que diminui o prazo de isolamento é um sistema de “recompensa”, </w:t>
                </w:r>
                <w:r w:rsidDel="00000000" w:rsidR="00000000" w:rsidRPr="00000000">
                  <w:rPr>
                    <w:rFonts w:ascii="Arial" w:cs="Arial" w:eastAsia="Arial" w:hAnsi="Arial"/>
                    <w:highlight w:val="white"/>
                    <w:rtl w:val="0"/>
                  </w:rPr>
                  <w:t xml:space="preserve">conforme apresenta o seu comportamento. Foi destacada a questão da saúde mental desses jovens, devido ao alto índice de suicídio. </w:t>
                </w:r>
              </w:p>
              <w:p w:rsidR="00000000" w:rsidDel="00000000" w:rsidP="00000000" w:rsidRDefault="00000000" w:rsidRPr="00000000" w14:paraId="0000018F">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Por fim, em linhas gerais, observou que houve um esforço com melhorias desde a última fiscalização até esta atual.</w:t>
                </w:r>
              </w:p>
              <w:p w:rsidR="00000000" w:rsidDel="00000000" w:rsidP="00000000" w:rsidRDefault="00000000" w:rsidRPr="00000000" w14:paraId="00000190">
                <w:pPr>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191">
                <w:pPr>
                  <w:jc w:val="both"/>
                  <w:rPr>
                    <w:rFonts w:ascii="Arial" w:cs="Arial" w:eastAsia="Arial" w:hAnsi="Arial"/>
                    <w:color w:val="222222"/>
                    <w:highlight w:val="white"/>
                  </w:rPr>
                </w:pPr>
                <w:r w:rsidDel="00000000" w:rsidR="00000000" w:rsidRPr="00000000">
                  <w:rPr>
                    <w:rFonts w:ascii="Arial" w:cs="Arial" w:eastAsia="Arial" w:hAnsi="Arial"/>
                    <w:color w:val="222222"/>
                    <w:highlight w:val="white"/>
                    <w:rtl w:val="0"/>
                  </w:rPr>
                  <w:t xml:space="preserve">A Presidenta afirmou que os diálogos que tratam deste assunto, vão continuar por parte do Conselho entre o CEDCA, a SAS e a SAP, devendo ser encaminhados ofícios conjuntos quando necessários.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rPr>
                    <w:rFonts w:ascii="Arial" w:cs="Arial" w:eastAsia="Arial" w:hAnsi="Arial"/>
                  </w:rPr>
                </w:pPr>
                <w:r w:rsidDel="00000000" w:rsidR="00000000" w:rsidRPr="00000000">
                  <w:rPr>
                    <w:rFonts w:ascii="Arial" w:cs="Arial" w:eastAsia="Arial" w:hAnsi="Arial"/>
                    <w:rtl w:val="0"/>
                  </w:rPr>
                  <w:t xml:space="preserve">18. Informes Gerais/Agenda Livre.</w:t>
                </w:r>
              </w:p>
              <w:p w:rsidR="00000000" w:rsidDel="00000000" w:rsidP="00000000" w:rsidRDefault="00000000" w:rsidRPr="00000000" w14:paraId="000001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jc w:val="both"/>
                  <w:rPr>
                    <w:rFonts w:ascii="Arial" w:cs="Arial" w:eastAsia="Arial" w:hAnsi="Arial"/>
                  </w:rPr>
                </w:pPr>
                <w:r w:rsidDel="00000000" w:rsidR="00000000" w:rsidRPr="00000000">
                  <w:rPr>
                    <w:rFonts w:ascii="Arial" w:cs="Arial" w:eastAsia="Arial" w:hAnsi="Arial"/>
                    <w:rtl w:val="0"/>
                  </w:rPr>
                  <w:t xml:space="preserve">A Presidenta reiterou o convite para para o </w:t>
                </w:r>
                <w:r w:rsidDel="00000000" w:rsidR="00000000" w:rsidRPr="00000000">
                  <w:rPr>
                    <w:rFonts w:ascii="Arial" w:cs="Arial" w:eastAsia="Arial" w:hAnsi="Arial"/>
                    <w:color w:val="202124"/>
                    <w:highlight w:val="white"/>
                    <w:rtl w:val="0"/>
                  </w:rPr>
                  <w:t xml:space="preserve">Seminário: Direitos Humanos em Pauta, referente ao Dia Internacional dos Direitos Humanos, em 10/12/2024, no  Auditório Antonieta de Barros - ALESC - Florianópolis - SC.</w:t>
                </w:r>
                <w:r w:rsidDel="00000000" w:rsidR="00000000" w:rsidRPr="00000000">
                  <w:rPr>
                    <w:rtl w:val="0"/>
                  </w:rPr>
                </w:r>
              </w:p>
              <w:p w:rsidR="00000000" w:rsidDel="00000000" w:rsidP="00000000" w:rsidRDefault="00000000" w:rsidRPr="00000000" w14:paraId="00000195">
                <w:pPr>
                  <w:jc w:val="both"/>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196">
                <w:pPr>
                  <w:spacing w:before="110" w:lineRule="auto"/>
                  <w:ind w:left="-141.73228346456688" w:firstLine="0"/>
                  <w:rPr>
                    <w:rFonts w:ascii="Arial" w:cs="Arial" w:eastAsia="Arial" w:hAnsi="Arial"/>
                  </w:rPr>
                </w:pPr>
                <w:r w:rsidDel="00000000" w:rsidR="00000000" w:rsidRPr="00000000">
                  <w:rPr>
                    <w:rFonts w:ascii="Arial" w:cs="Arial" w:eastAsia="Arial" w:hAnsi="Arial"/>
                    <w:rtl w:val="0"/>
                  </w:rPr>
                  <w:t xml:space="preserve"> OBSERVAÇÃO</w:t>
                </w:r>
              </w:p>
            </w:tc>
            <w:tc>
              <w:tcPr/>
              <w:p w:rsidR="00000000" w:rsidDel="00000000" w:rsidP="00000000" w:rsidRDefault="00000000" w:rsidRPr="00000000" w14:paraId="00000197">
                <w:pPr>
                  <w:ind w:right="103"/>
                  <w:jc w:val="both"/>
                  <w:rPr>
                    <w:rFonts w:ascii="Arial" w:cs="Arial" w:eastAsia="Arial" w:hAnsi="Arial"/>
                  </w:rPr>
                </w:pPr>
                <w:r w:rsidDel="00000000" w:rsidR="00000000" w:rsidRPr="00000000">
                  <w:rPr>
                    <w:rFonts w:ascii="Arial" w:cs="Arial" w:eastAsia="Arial" w:hAnsi="Arial"/>
                    <w:rtl w:val="0"/>
                  </w:rPr>
                  <w:t xml:space="preserve">Aos (às) interessados (as) que queiram obter informações na íntegra, poderá buscá-las junto à Secretaria do CEDH-SC, para acesso a gravação da reunião ou  acessar a página do Conselho no Youtube, conforme link:  </w:t>
                </w:r>
                <w:hyperlink r:id="rId11">
                  <w:r w:rsidDel="00000000" w:rsidR="00000000" w:rsidRPr="00000000">
                    <w:rPr>
                      <w:rFonts w:ascii="Arial" w:cs="Arial" w:eastAsia="Arial" w:hAnsi="Arial"/>
                      <w:rtl w:val="0"/>
                    </w:rPr>
                    <w:t xml:space="preserve">https://www.youtube.com/watch?v=DJwJ60PXKuE</w:t>
                  </w:r>
                </w:hyperlink>
                <w:r w:rsidDel="00000000" w:rsidR="00000000" w:rsidRPr="00000000">
                  <w:rPr>
                    <w:rtl w:val="0"/>
                  </w:rPr>
                </w:r>
              </w:p>
              <w:p w:rsidR="00000000" w:rsidDel="00000000" w:rsidP="00000000" w:rsidRDefault="00000000" w:rsidRPr="00000000" w14:paraId="00000198">
                <w:pPr>
                  <w:ind w:right="105"/>
                  <w:jc w:val="both"/>
                  <w:rPr>
                    <w:rFonts w:ascii="Arial" w:cs="Arial" w:eastAsia="Arial" w:hAnsi="Arial"/>
                    <w:highlight w:val="cyan"/>
                  </w:rPr>
                </w:pPr>
                <w:r w:rsidDel="00000000" w:rsidR="00000000" w:rsidRPr="00000000">
                  <w:rPr>
                    <w:rFonts w:ascii="Arial" w:cs="Arial" w:eastAsia="Arial" w:hAnsi="Arial"/>
                    <w:rtl w:val="0"/>
                  </w:rPr>
                  <w:t xml:space="preserve">A reunião foi encerrada aproximadamente às 17 horas e a Ata foi lavrada pela secretária, Mônica Lipski e, juntamente com a presidenta Erli, assinamos.</w:t>
                </w:r>
                <w:r w:rsidDel="00000000" w:rsidR="00000000" w:rsidRPr="00000000">
                  <w:rPr>
                    <w:rtl w:val="0"/>
                  </w:rPr>
                </w:r>
              </w:p>
            </w:tc>
          </w:tr>
        </w:tbl>
      </w:sdtContent>
    </w:sdt>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A6">
      <w:pPr>
        <w:ind w:left="101" w:firstLine="0"/>
        <w:rPr>
          <w:rFonts w:ascii="Arial" w:cs="Arial" w:eastAsia="Arial" w:hAnsi="Arial"/>
        </w:rPr>
      </w:pPr>
      <w:r w:rsidDel="00000000" w:rsidR="00000000" w:rsidRPr="00000000">
        <w:rPr>
          <w:rtl w:val="0"/>
        </w:rPr>
      </w:r>
    </w:p>
    <w:sectPr>
      <w:type w:val="nextPage"/>
      <w:pgSz w:h="16840" w:w="11910" w:orient="portrait"/>
      <w:pgMar w:bottom="280" w:top="1400" w:left="160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1800" w:hanging="720"/>
      </w:pPr>
      <w:rPr>
        <w:u w:val="none"/>
      </w:rPr>
    </w:lvl>
    <w:lvl w:ilvl="3">
      <w:start w:val="1"/>
      <w:numFmt w:val="decimal"/>
      <w:lvlText w:val="%1.%2.%3.%4"/>
      <w:lvlJc w:val="left"/>
      <w:pPr>
        <w:ind w:left="2160" w:hanging="720"/>
      </w:pPr>
      <w:rPr>
        <w:u w:val="none"/>
      </w:rPr>
    </w:lvl>
    <w:lvl w:ilvl="4">
      <w:start w:val="1"/>
      <w:numFmt w:val="decimal"/>
      <w:lvlText w:val="%1.%2.%3.%4.%5"/>
      <w:lvlJc w:val="left"/>
      <w:pPr>
        <w:ind w:left="2880" w:hanging="1080"/>
      </w:pPr>
      <w:rPr>
        <w:u w:val="none"/>
      </w:rPr>
    </w:lvl>
    <w:lvl w:ilvl="5">
      <w:start w:val="1"/>
      <w:numFmt w:val="decimal"/>
      <w:lvlText w:val="%1.%2.%3.%4.%5.%6"/>
      <w:lvlJc w:val="left"/>
      <w:pPr>
        <w:ind w:left="3240" w:hanging="1080"/>
      </w:pPr>
      <w:rPr>
        <w:u w:val="none"/>
      </w:rPr>
    </w:lvl>
    <w:lvl w:ilvl="6">
      <w:start w:val="1"/>
      <w:numFmt w:val="decimal"/>
      <w:lvlText w:val="%1.%2.%3.%4.%5.%6.%7"/>
      <w:lvlJc w:val="left"/>
      <w:pPr>
        <w:ind w:left="3960" w:hanging="1440"/>
      </w:pPr>
      <w:rPr>
        <w:u w:val="none"/>
      </w:rPr>
    </w:lvl>
    <w:lvl w:ilvl="7">
      <w:start w:val="1"/>
      <w:numFmt w:val="decimal"/>
      <w:lvlText w:val="%1.%2.%3.%4.%5.%6.%7.%8"/>
      <w:lvlJc w:val="left"/>
      <w:pPr>
        <w:ind w:left="4320" w:hanging="1440"/>
      </w:pPr>
      <w:rPr>
        <w:u w:val="none"/>
      </w:rPr>
    </w:lvl>
    <w:lvl w:ilvl="8">
      <w:start w:val="1"/>
      <w:numFmt w:val="decimal"/>
      <w:lvlText w:val="%1.%2.%3.%4.%5.%6.%7.%8.%9"/>
      <w:lvlJc w:val="left"/>
      <w:pPr>
        <w:ind w:left="5040" w:hanging="180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Times New Roman" w:cs="Times New Roman" w:eastAsia="Times New Roman" w:hAnsi="Times New Roman"/>
      <w:lang w:val="pt-PT"/>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Corpodetexto">
    <w:name w:val="Body Text"/>
    <w:basedOn w:val="Normal"/>
    <w:uiPriority w:val="1"/>
    <w:qFormat w:val="1"/>
    <w:rPr>
      <w:b w:val="1"/>
      <w:bCs w:val="1"/>
      <w:sz w:val="24"/>
      <w:szCs w:val="24"/>
    </w:rPr>
  </w:style>
  <w:style w:type="paragraph" w:styleId="PargrafodaLista">
    <w:name w:val="List Paragraph"/>
    <w:basedOn w:val="Normal"/>
    <w:uiPriority w:val="1"/>
    <w:qFormat w:val="1"/>
  </w:style>
  <w:style w:type="paragraph" w:styleId="TableParagraph" w:customStyle="1">
    <w:name w:val="Table Paragraph"/>
    <w:basedOn w:val="Normal"/>
    <w:uiPriority w:val="1"/>
    <w:qFormat w:val="1"/>
    <w:pPr>
      <w:ind w:left="115"/>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youtube.com/watch?v=DJwJ60PXKuE" TargetMode="External"/><Relationship Id="rId10" Type="http://schemas.openxmlformats.org/officeDocument/2006/relationships/hyperlink" Target="https://www.sas.sc.gov.br/index.php/conselhos/cedh/plenarias/atas-14/2024-20" TargetMode="External"/><Relationship Id="rId9" Type="http://schemas.openxmlformats.org/officeDocument/2006/relationships/hyperlink" Target="https://www.youtube.com/watch?v=DJwJ60PXKu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meet.google.com/gsq-zeyc-e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xsE0bOBlNIgVhoVnh/5uoicbxA==">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2024-02-23T20:10:00Z</dcterms:created>
  <dc:creator>Manuela Ribeiro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2024-02-20T00:00:00Z</vt:lpwstr>
  </property>
  <property fmtid="{D5CDD505-2E9C-101B-9397-08002B2CF9AE}" pid="3" name="Creator">
    <vt:lpwstr>Samsung Electronics</vt:lpwstr>
  </property>
  <property fmtid="{D5CDD505-2E9C-101B-9397-08002B2CF9AE}" pid="4" name="LastSaved">
    <vt:lpwstr>2024-02-20T00:00:00Z</vt:lpwstr>
  </property>
</Properties>
</file>